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11A99" w14:textId="77777777" w:rsidR="0053463C" w:rsidRPr="006768BF" w:rsidRDefault="0053463C" w:rsidP="0053463C">
      <w:pPr>
        <w:pStyle w:val="Title"/>
        <w:jc w:val="center"/>
      </w:pPr>
      <w:r w:rsidRPr="008C6B23">
        <w:rPr>
          <w:sz w:val="44"/>
        </w:rPr>
        <w:t>Redondo Beach Travel and Tourism</w:t>
      </w:r>
    </w:p>
    <w:p w14:paraId="74D617B3" w14:textId="4388A749" w:rsidR="0053463C" w:rsidRDefault="0053463C" w:rsidP="0053463C">
      <w:pPr>
        <w:pStyle w:val="Heading4"/>
        <w:jc w:val="center"/>
        <w:rPr>
          <w:b/>
          <w:color w:val="auto"/>
        </w:rPr>
      </w:pPr>
      <w:r w:rsidRPr="008C6B23">
        <w:rPr>
          <w:b/>
          <w:color w:val="auto"/>
        </w:rPr>
        <w:t>Board of D</w:t>
      </w:r>
      <w:r w:rsidR="007A2C98">
        <w:rPr>
          <w:b/>
          <w:color w:val="auto"/>
        </w:rPr>
        <w:t>ire</w:t>
      </w:r>
      <w:r w:rsidRPr="008C6B23">
        <w:rPr>
          <w:b/>
          <w:color w:val="auto"/>
        </w:rPr>
        <w:t>ctors Meeting</w:t>
      </w:r>
      <w:r>
        <w:rPr>
          <w:b/>
          <w:color w:val="auto"/>
        </w:rPr>
        <w:t xml:space="preserve"> </w:t>
      </w:r>
    </w:p>
    <w:p w14:paraId="5458301A" w14:textId="77777777" w:rsidR="0053463C" w:rsidRPr="00BC481B" w:rsidRDefault="0053463C" w:rsidP="0053463C">
      <w:pPr>
        <w:pStyle w:val="Heading4"/>
        <w:jc w:val="center"/>
        <w:rPr>
          <w:b/>
          <w:color w:val="00477C" w:themeColor="text2" w:themeTint="E6"/>
          <w:sz w:val="30"/>
          <w:szCs w:val="30"/>
        </w:rPr>
      </w:pPr>
    </w:p>
    <w:p w14:paraId="563A3BDF" w14:textId="66560CDA" w:rsidR="0053463C" w:rsidRDefault="00870AD8" w:rsidP="0053463C">
      <w:pPr>
        <w:pStyle w:val="Heading4"/>
        <w:jc w:val="center"/>
        <w:rPr>
          <w:b/>
          <w:color w:val="00477C" w:themeColor="text2" w:themeTint="E6"/>
          <w:sz w:val="30"/>
          <w:szCs w:val="30"/>
        </w:rPr>
      </w:pPr>
      <w:r>
        <w:rPr>
          <w:b/>
          <w:color w:val="00477C" w:themeColor="text2" w:themeTint="E6"/>
          <w:sz w:val="30"/>
          <w:szCs w:val="30"/>
        </w:rPr>
        <w:t xml:space="preserve">Special </w:t>
      </w:r>
      <w:r w:rsidR="0094062E">
        <w:rPr>
          <w:b/>
          <w:color w:val="00477C" w:themeColor="text2" w:themeTint="E6"/>
          <w:sz w:val="30"/>
          <w:szCs w:val="30"/>
        </w:rPr>
        <w:t xml:space="preserve">Meeting </w:t>
      </w:r>
      <w:r w:rsidR="0053463C">
        <w:rPr>
          <w:b/>
          <w:color w:val="00477C" w:themeColor="text2" w:themeTint="E6"/>
          <w:sz w:val="30"/>
          <w:szCs w:val="30"/>
        </w:rPr>
        <w:t>Agenda</w:t>
      </w:r>
    </w:p>
    <w:p w14:paraId="1317BF78" w14:textId="77777777" w:rsidR="0053463C" w:rsidRPr="004B2F2F" w:rsidRDefault="0053463C" w:rsidP="00716DC3">
      <w:pPr>
        <w:jc w:val="center"/>
        <w:rPr>
          <w:rFonts w:asciiTheme="majorHAnsi" w:hAnsiTheme="majorHAnsi" w:cstheme="majorHAnsi"/>
          <w:b/>
          <w:color w:val="6D6E6D" w:themeColor="accent3"/>
          <w:sz w:val="28"/>
          <w:szCs w:val="28"/>
        </w:rPr>
      </w:pPr>
    </w:p>
    <w:p w14:paraId="11190FD3" w14:textId="5DC46CB9" w:rsidR="0053463C" w:rsidRPr="004B2F2F" w:rsidRDefault="004D2287" w:rsidP="00716DC3">
      <w:pPr>
        <w:pStyle w:val="Heading4"/>
        <w:jc w:val="center"/>
        <w:rPr>
          <w:rFonts w:asciiTheme="majorHAnsi" w:hAnsiTheme="majorHAnsi" w:cstheme="majorHAnsi"/>
          <w:color w:val="6D6E6D" w:themeColor="accent3"/>
          <w:sz w:val="28"/>
          <w:szCs w:val="28"/>
        </w:rPr>
      </w:pPr>
      <w:r>
        <w:rPr>
          <w:rFonts w:asciiTheme="majorHAnsi" w:hAnsiTheme="majorHAnsi" w:cstheme="majorHAnsi"/>
          <w:color w:val="6D6E6D" w:themeColor="accent3"/>
          <w:sz w:val="28"/>
          <w:szCs w:val="28"/>
        </w:rPr>
        <w:t>Tuesday, October 6,</w:t>
      </w:r>
      <w:r w:rsidR="008C5B4D">
        <w:rPr>
          <w:rFonts w:asciiTheme="majorHAnsi" w:hAnsiTheme="majorHAnsi" w:cstheme="majorHAnsi"/>
          <w:color w:val="6D6E6D" w:themeColor="accent3"/>
          <w:sz w:val="28"/>
          <w:szCs w:val="28"/>
        </w:rPr>
        <w:t xml:space="preserve"> </w:t>
      </w:r>
      <w:proofErr w:type="gramStart"/>
      <w:r w:rsidR="0002200E">
        <w:rPr>
          <w:rFonts w:asciiTheme="majorHAnsi" w:hAnsiTheme="majorHAnsi" w:cstheme="majorHAnsi"/>
          <w:color w:val="6D6E6D" w:themeColor="accent3"/>
          <w:sz w:val="28"/>
          <w:szCs w:val="28"/>
        </w:rPr>
        <w:t>202</w:t>
      </w:r>
      <w:r w:rsidR="001F7251">
        <w:rPr>
          <w:rFonts w:asciiTheme="majorHAnsi" w:hAnsiTheme="majorHAnsi" w:cstheme="majorHAnsi"/>
          <w:color w:val="6D6E6D" w:themeColor="accent3"/>
          <w:sz w:val="28"/>
          <w:szCs w:val="28"/>
        </w:rPr>
        <w:t>6</w:t>
      </w:r>
      <w:proofErr w:type="gramEnd"/>
      <w:r w:rsidR="00DA1025">
        <w:rPr>
          <w:rFonts w:asciiTheme="majorHAnsi" w:hAnsiTheme="majorHAnsi" w:cstheme="majorHAnsi"/>
          <w:color w:val="6D6E6D" w:themeColor="accent3"/>
          <w:sz w:val="28"/>
          <w:szCs w:val="28"/>
        </w:rPr>
        <w:t xml:space="preserve"> </w:t>
      </w:r>
      <w:r w:rsidR="00B9153B" w:rsidRPr="004B2F2F">
        <w:rPr>
          <w:rFonts w:asciiTheme="majorHAnsi" w:hAnsiTheme="majorHAnsi" w:cstheme="majorHAnsi"/>
          <w:color w:val="6D6E6D" w:themeColor="accent3"/>
          <w:sz w:val="28"/>
          <w:szCs w:val="28"/>
        </w:rPr>
        <w:t xml:space="preserve">at </w:t>
      </w:r>
      <w:r w:rsidR="00345DB2">
        <w:rPr>
          <w:rFonts w:asciiTheme="majorHAnsi" w:hAnsiTheme="majorHAnsi" w:cstheme="majorHAnsi"/>
          <w:color w:val="6D6E6D" w:themeColor="accent3"/>
          <w:sz w:val="28"/>
          <w:szCs w:val="28"/>
        </w:rPr>
        <w:t>1:</w:t>
      </w:r>
      <w:r w:rsidR="00CD0525">
        <w:rPr>
          <w:rFonts w:asciiTheme="majorHAnsi" w:hAnsiTheme="majorHAnsi" w:cstheme="majorHAnsi"/>
          <w:color w:val="6D6E6D" w:themeColor="accent3"/>
          <w:sz w:val="28"/>
          <w:szCs w:val="28"/>
        </w:rPr>
        <w:t>0</w:t>
      </w:r>
      <w:r w:rsidR="007B6F16">
        <w:rPr>
          <w:rFonts w:asciiTheme="majorHAnsi" w:hAnsiTheme="majorHAnsi" w:cstheme="majorHAnsi"/>
          <w:color w:val="6D6E6D" w:themeColor="accent3"/>
          <w:sz w:val="28"/>
          <w:szCs w:val="28"/>
        </w:rPr>
        <w:t>0</w:t>
      </w:r>
      <w:r w:rsidR="006F10D3">
        <w:rPr>
          <w:rFonts w:asciiTheme="majorHAnsi" w:hAnsiTheme="majorHAnsi" w:cstheme="majorHAnsi"/>
          <w:color w:val="6D6E6D" w:themeColor="accent3"/>
          <w:sz w:val="28"/>
          <w:szCs w:val="28"/>
        </w:rPr>
        <w:t xml:space="preserve"> </w:t>
      </w:r>
      <w:r w:rsidR="007B6F16">
        <w:rPr>
          <w:rFonts w:asciiTheme="majorHAnsi" w:hAnsiTheme="majorHAnsi" w:cstheme="majorHAnsi"/>
          <w:color w:val="6D6E6D" w:themeColor="accent3"/>
          <w:sz w:val="28"/>
          <w:szCs w:val="28"/>
        </w:rPr>
        <w:t>p</w:t>
      </w:r>
      <w:r w:rsidR="00B9153B" w:rsidRPr="004B2F2F">
        <w:rPr>
          <w:rFonts w:asciiTheme="majorHAnsi" w:hAnsiTheme="majorHAnsi" w:cstheme="majorHAnsi"/>
          <w:color w:val="6D6E6D" w:themeColor="accent3"/>
          <w:sz w:val="28"/>
          <w:szCs w:val="28"/>
        </w:rPr>
        <w:t>m</w:t>
      </w:r>
    </w:p>
    <w:p w14:paraId="4F384EB4" w14:textId="058BE114" w:rsidR="00355F09" w:rsidRDefault="00355F09" w:rsidP="00716DC3">
      <w:pPr>
        <w:pStyle w:val="Heading4"/>
        <w:jc w:val="center"/>
        <w:rPr>
          <w:rStyle w:val="footer-column"/>
          <w:rFonts w:asciiTheme="majorHAnsi" w:eastAsia="Times New Roman" w:hAnsiTheme="majorHAnsi" w:cstheme="majorHAnsi"/>
          <w:color w:val="5D5D5D"/>
          <w:sz w:val="28"/>
          <w:szCs w:val="28"/>
        </w:rPr>
      </w:pPr>
      <w:r>
        <w:rPr>
          <w:rStyle w:val="footer-column"/>
          <w:rFonts w:asciiTheme="majorHAnsi" w:eastAsia="Times New Roman" w:hAnsiTheme="majorHAnsi" w:cstheme="majorHAnsi"/>
          <w:color w:val="5D5D5D"/>
          <w:sz w:val="28"/>
          <w:szCs w:val="28"/>
        </w:rPr>
        <w:t xml:space="preserve">Dial in number 267.807.9495 </w:t>
      </w:r>
    </w:p>
    <w:p w14:paraId="0E6B9BD3" w14:textId="7805BF41" w:rsidR="001C3616" w:rsidRPr="00236556" w:rsidRDefault="00355F09" w:rsidP="00236556">
      <w:pPr>
        <w:pStyle w:val="Heading4"/>
        <w:jc w:val="center"/>
        <w:rPr>
          <w:rFonts w:asciiTheme="majorHAnsi" w:eastAsia="Times New Roman" w:hAnsiTheme="majorHAnsi" w:cstheme="majorHAnsi"/>
          <w:color w:val="5D5D5D"/>
          <w:sz w:val="28"/>
          <w:szCs w:val="28"/>
        </w:rPr>
      </w:pPr>
      <w:r>
        <w:rPr>
          <w:rStyle w:val="footer-column"/>
          <w:rFonts w:asciiTheme="majorHAnsi" w:eastAsia="Times New Roman" w:hAnsiTheme="majorHAnsi" w:cstheme="majorHAnsi"/>
          <w:color w:val="5D5D5D"/>
          <w:sz w:val="28"/>
          <w:szCs w:val="28"/>
        </w:rPr>
        <w:t>Access code 502-231-370</w:t>
      </w:r>
    </w:p>
    <w:p w14:paraId="2E089E4A" w14:textId="77777777" w:rsidR="00AA0234" w:rsidRPr="001C3616" w:rsidRDefault="00AA0234" w:rsidP="00E7686A">
      <w:pPr>
        <w:pStyle w:val="Heading4"/>
        <w:jc w:val="center"/>
        <w:rPr>
          <w:rFonts w:asciiTheme="majorHAnsi" w:hAnsiTheme="majorHAnsi" w:cstheme="majorHAnsi"/>
          <w:color w:val="6D6E6D" w:themeColor="accent3"/>
          <w:sz w:val="28"/>
          <w:szCs w:val="28"/>
        </w:rPr>
      </w:pPr>
      <w:r w:rsidRPr="001C3616">
        <w:rPr>
          <w:rFonts w:asciiTheme="majorHAnsi" w:hAnsiTheme="majorHAnsi" w:cstheme="majorHAnsi"/>
          <w:color w:val="6D6E6D" w:themeColor="accent3"/>
          <w:sz w:val="28"/>
          <w:szCs w:val="28"/>
        </w:rPr>
        <w:tab/>
      </w:r>
    </w:p>
    <w:p w14:paraId="0B89CDC0" w14:textId="77777777" w:rsidR="000C2095" w:rsidRDefault="000C2095" w:rsidP="000C2095">
      <w:pPr>
        <w:pStyle w:val="ListParagraph"/>
        <w:numPr>
          <w:ilvl w:val="0"/>
          <w:numId w:val="6"/>
        </w:numPr>
        <w:rPr>
          <w:rFonts w:cstheme="minorHAnsi"/>
        </w:rPr>
      </w:pPr>
      <w:r w:rsidRPr="00AA0234">
        <w:rPr>
          <w:rFonts w:cstheme="minorHAnsi"/>
          <w:b/>
        </w:rPr>
        <w:t>Call to</w:t>
      </w:r>
      <w:r w:rsidRPr="00AA0234">
        <w:rPr>
          <w:rFonts w:cstheme="minorHAnsi"/>
          <w:b/>
          <w:spacing w:val="-3"/>
        </w:rPr>
        <w:t xml:space="preserve"> </w:t>
      </w:r>
      <w:r w:rsidRPr="00AA0234">
        <w:rPr>
          <w:rFonts w:cstheme="minorHAnsi"/>
          <w:b/>
        </w:rPr>
        <w:t>Order</w:t>
      </w:r>
      <w:r>
        <w:rPr>
          <w:rFonts w:cstheme="minorHAnsi"/>
        </w:rPr>
        <w:tab/>
      </w:r>
      <w:r>
        <w:rPr>
          <w:rFonts w:cstheme="minorHAnsi"/>
        </w:rPr>
        <w:tab/>
      </w:r>
    </w:p>
    <w:p w14:paraId="40A70329" w14:textId="77777777" w:rsidR="000C2095" w:rsidRPr="00AA0234" w:rsidRDefault="000C2095" w:rsidP="000C2095">
      <w:pPr>
        <w:ind w:left="360"/>
        <w:rPr>
          <w:rFonts w:cstheme="minorHAnsi"/>
        </w:rPr>
      </w:pPr>
      <w:r w:rsidRPr="00AA0234">
        <w:rPr>
          <w:rFonts w:cstheme="minorHAnsi"/>
        </w:rPr>
        <w:t xml:space="preserve">Board Chair </w:t>
      </w:r>
      <w:r>
        <w:rPr>
          <w:rFonts w:cstheme="minorHAnsi"/>
        </w:rPr>
        <w:t>Rebecca Elder will call to order the RBTT Board of Directors Meeting.</w:t>
      </w:r>
    </w:p>
    <w:p w14:paraId="62310F83" w14:textId="77777777" w:rsidR="000C2095" w:rsidRPr="00AA0234" w:rsidRDefault="000C2095" w:rsidP="000C2095">
      <w:pPr>
        <w:rPr>
          <w:rFonts w:cstheme="minorHAnsi"/>
        </w:rPr>
      </w:pPr>
    </w:p>
    <w:p w14:paraId="0F2D09B5" w14:textId="77777777" w:rsidR="000C2095" w:rsidRDefault="000C2095" w:rsidP="000C2095">
      <w:pPr>
        <w:pStyle w:val="ListParagraph"/>
        <w:numPr>
          <w:ilvl w:val="0"/>
          <w:numId w:val="6"/>
        </w:numPr>
        <w:rPr>
          <w:rFonts w:cstheme="minorHAnsi"/>
          <w:b/>
        </w:rPr>
      </w:pPr>
      <w:r>
        <w:rPr>
          <w:rFonts w:cstheme="minorHAnsi"/>
          <w:b/>
        </w:rPr>
        <w:t>Approval of Minutes</w:t>
      </w:r>
    </w:p>
    <w:p w14:paraId="4DDA148F" w14:textId="77777777" w:rsidR="000C2095" w:rsidRPr="00B44DED" w:rsidRDefault="000C2095" w:rsidP="000C2095">
      <w:pPr>
        <w:ind w:left="360"/>
        <w:rPr>
          <w:rFonts w:cstheme="minorHAnsi"/>
        </w:rPr>
      </w:pPr>
      <w:r w:rsidRPr="00B44DED">
        <w:rPr>
          <w:rFonts w:cstheme="minorHAnsi"/>
        </w:rPr>
        <w:t xml:space="preserve">Review and approve the Meeting Minutes </w:t>
      </w:r>
    </w:p>
    <w:p w14:paraId="42538771" w14:textId="77777777" w:rsidR="000C2095" w:rsidRPr="001D6122" w:rsidRDefault="000C2095" w:rsidP="000C2095">
      <w:pPr>
        <w:pStyle w:val="ListParagraph"/>
        <w:ind w:left="1440"/>
        <w:rPr>
          <w:rFonts w:cstheme="minorHAnsi"/>
        </w:rPr>
      </w:pPr>
    </w:p>
    <w:p w14:paraId="197FDD8F" w14:textId="77777777" w:rsidR="000C2095" w:rsidRDefault="000C2095" w:rsidP="000C2095">
      <w:pPr>
        <w:pStyle w:val="ListParagraph"/>
        <w:numPr>
          <w:ilvl w:val="0"/>
          <w:numId w:val="6"/>
        </w:numPr>
        <w:rPr>
          <w:rFonts w:cstheme="minorHAnsi"/>
          <w:b/>
        </w:rPr>
      </w:pPr>
      <w:r>
        <w:rPr>
          <w:rFonts w:cstheme="minorHAnsi"/>
          <w:b/>
        </w:rPr>
        <w:t>Approval of Financials</w:t>
      </w:r>
    </w:p>
    <w:p w14:paraId="596372D1" w14:textId="77777777" w:rsidR="000C2095" w:rsidRDefault="000C2095" w:rsidP="000C2095">
      <w:pPr>
        <w:ind w:firstLine="360"/>
        <w:rPr>
          <w:rFonts w:cstheme="minorHAnsi"/>
        </w:rPr>
      </w:pPr>
      <w:r w:rsidRPr="00B44DED">
        <w:rPr>
          <w:rFonts w:cstheme="minorHAnsi"/>
        </w:rPr>
        <w:t>Review and approve Financial</w:t>
      </w:r>
      <w:r>
        <w:rPr>
          <w:rFonts w:cstheme="minorHAnsi"/>
        </w:rPr>
        <w:t xml:space="preserve">s provided by Treasurer, Kasi Iacono </w:t>
      </w:r>
    </w:p>
    <w:p w14:paraId="57389AC9" w14:textId="77777777" w:rsidR="000C2095" w:rsidRPr="00B44DED" w:rsidRDefault="000C2095" w:rsidP="000C2095">
      <w:pPr>
        <w:ind w:left="360"/>
        <w:rPr>
          <w:rFonts w:cstheme="minorHAnsi"/>
          <w:b/>
        </w:rPr>
      </w:pPr>
    </w:p>
    <w:p w14:paraId="3196E936" w14:textId="77777777" w:rsidR="000C2095" w:rsidRDefault="000C2095" w:rsidP="000C2095">
      <w:pPr>
        <w:pStyle w:val="ListParagraph"/>
        <w:numPr>
          <w:ilvl w:val="0"/>
          <w:numId w:val="6"/>
        </w:numPr>
        <w:rPr>
          <w:rFonts w:cstheme="minorHAnsi"/>
          <w:b/>
        </w:rPr>
      </w:pPr>
      <w:r w:rsidRPr="00AA0234">
        <w:rPr>
          <w:rFonts w:cstheme="minorHAnsi"/>
          <w:b/>
        </w:rPr>
        <w:t>Public</w:t>
      </w:r>
      <w:r w:rsidRPr="00AA0234">
        <w:rPr>
          <w:rFonts w:cstheme="minorHAnsi"/>
          <w:b/>
          <w:spacing w:val="-4"/>
        </w:rPr>
        <w:t xml:space="preserve"> </w:t>
      </w:r>
      <w:r w:rsidRPr="00AA0234">
        <w:rPr>
          <w:rFonts w:cstheme="minorHAnsi"/>
          <w:b/>
        </w:rPr>
        <w:t>Comment</w:t>
      </w:r>
      <w:r>
        <w:rPr>
          <w:rFonts w:cstheme="minorHAnsi"/>
          <w:b/>
        </w:rPr>
        <w:tab/>
      </w:r>
      <w:r>
        <w:rPr>
          <w:rFonts w:cstheme="minorHAnsi"/>
          <w:b/>
        </w:rPr>
        <w:tab/>
      </w:r>
    </w:p>
    <w:p w14:paraId="057D8E71" w14:textId="77777777" w:rsidR="000C2095" w:rsidRPr="00AA0234" w:rsidRDefault="000C2095" w:rsidP="000C2095">
      <w:pPr>
        <w:ind w:left="360"/>
        <w:rPr>
          <w:rFonts w:cstheme="minorHAnsi"/>
        </w:rPr>
      </w:pPr>
      <w:r w:rsidRPr="00AA0234">
        <w:rPr>
          <w:rFonts w:cstheme="minorHAnsi"/>
        </w:rPr>
        <w:t xml:space="preserve">Board Chair </w:t>
      </w:r>
      <w:r>
        <w:rPr>
          <w:rFonts w:cstheme="minorHAnsi"/>
        </w:rPr>
        <w:t xml:space="preserve">Rebecca Elder </w:t>
      </w:r>
      <w:r w:rsidRPr="00AA0234">
        <w:rPr>
          <w:rFonts w:cstheme="minorHAnsi"/>
        </w:rPr>
        <w:t xml:space="preserve">will open the meeting to public comment for all items on or not otherwise on the </w:t>
      </w:r>
      <w:proofErr w:type="gramStart"/>
      <w:r w:rsidRPr="00AA0234">
        <w:rPr>
          <w:rFonts w:cstheme="minorHAnsi"/>
        </w:rPr>
        <w:t>Agenda</w:t>
      </w:r>
      <w:proofErr w:type="gramEnd"/>
      <w:r w:rsidRPr="00AA0234">
        <w:rPr>
          <w:rFonts w:cstheme="minorHAnsi"/>
        </w:rPr>
        <w:t>.</w:t>
      </w:r>
      <w:r>
        <w:rPr>
          <w:rFonts w:cstheme="minorHAnsi"/>
        </w:rPr>
        <w:t xml:space="preserve"> </w:t>
      </w:r>
    </w:p>
    <w:p w14:paraId="3CCE4604" w14:textId="77777777" w:rsidR="000C2095" w:rsidRDefault="000C2095" w:rsidP="000C2095">
      <w:pPr>
        <w:pStyle w:val="ListParagraph"/>
        <w:ind w:left="1080"/>
        <w:rPr>
          <w:rFonts w:cstheme="minorHAnsi"/>
          <w:b/>
        </w:rPr>
      </w:pPr>
    </w:p>
    <w:p w14:paraId="5060CD6F" w14:textId="77777777" w:rsidR="000C2095" w:rsidRPr="00AF43FE" w:rsidRDefault="000C2095" w:rsidP="000C2095">
      <w:pPr>
        <w:pStyle w:val="ListParagraph"/>
        <w:numPr>
          <w:ilvl w:val="0"/>
          <w:numId w:val="6"/>
        </w:numPr>
        <w:rPr>
          <w:rFonts w:cstheme="minorHAnsi"/>
          <w:b/>
        </w:rPr>
      </w:pPr>
      <w:r>
        <w:rPr>
          <w:rFonts w:cstheme="minorHAnsi"/>
          <w:b/>
        </w:rPr>
        <w:t>Action Items</w:t>
      </w:r>
    </w:p>
    <w:p w14:paraId="2CB60E31" w14:textId="77777777" w:rsidR="000C2095" w:rsidRPr="00377640" w:rsidRDefault="000C2095" w:rsidP="000C2095">
      <w:pPr>
        <w:pStyle w:val="Default"/>
        <w:spacing w:after="18"/>
        <w:ind w:left="1080"/>
        <w:rPr>
          <w:rFonts w:cstheme="minorHAnsi"/>
        </w:rPr>
      </w:pPr>
    </w:p>
    <w:p w14:paraId="5F4B32BC" w14:textId="77777777" w:rsidR="000C2095" w:rsidRPr="00DA0F44" w:rsidRDefault="000C2095" w:rsidP="000C2095">
      <w:pPr>
        <w:pStyle w:val="Default"/>
        <w:numPr>
          <w:ilvl w:val="0"/>
          <w:numId w:val="14"/>
        </w:numPr>
        <w:spacing w:after="18"/>
        <w:rPr>
          <w:rFonts w:cstheme="minorHAnsi"/>
        </w:rPr>
      </w:pPr>
      <w:r w:rsidRPr="009F6A49">
        <w:t xml:space="preserve">PS&amp;M </w:t>
      </w:r>
      <w:r>
        <w:t>Marketing Review</w:t>
      </w:r>
    </w:p>
    <w:p w14:paraId="62E63454" w14:textId="77777777" w:rsidR="000C2095" w:rsidRDefault="000C2095" w:rsidP="000C2095">
      <w:pPr>
        <w:pStyle w:val="Default"/>
        <w:numPr>
          <w:ilvl w:val="1"/>
          <w:numId w:val="14"/>
        </w:numPr>
        <w:spacing w:after="18"/>
        <w:rPr>
          <w:rFonts w:cstheme="minorHAnsi"/>
        </w:rPr>
      </w:pPr>
      <w:r>
        <w:rPr>
          <w:rFonts w:cstheme="minorHAnsi"/>
        </w:rPr>
        <w:t>Discussion/Approval of marketing initiatives and direction</w:t>
      </w:r>
    </w:p>
    <w:p w14:paraId="34727925" w14:textId="77777777" w:rsidR="000C2095" w:rsidRDefault="000C2095" w:rsidP="000C2095">
      <w:pPr>
        <w:pStyle w:val="Default"/>
        <w:numPr>
          <w:ilvl w:val="2"/>
          <w:numId w:val="14"/>
        </w:numPr>
        <w:spacing w:after="18"/>
        <w:rPr>
          <w:rFonts w:cstheme="minorHAnsi"/>
        </w:rPr>
      </w:pPr>
      <w:r>
        <w:rPr>
          <w:rFonts w:cstheme="minorHAnsi"/>
        </w:rPr>
        <w:t>Third Night Free Promotion</w:t>
      </w:r>
    </w:p>
    <w:p w14:paraId="269E593C" w14:textId="77777777" w:rsidR="000C2095" w:rsidRDefault="000C2095" w:rsidP="000C2095">
      <w:pPr>
        <w:pStyle w:val="Default"/>
        <w:numPr>
          <w:ilvl w:val="2"/>
          <w:numId w:val="14"/>
        </w:numPr>
        <w:spacing w:after="18"/>
        <w:rPr>
          <w:rFonts w:cstheme="minorHAnsi"/>
        </w:rPr>
      </w:pPr>
      <w:r>
        <w:rPr>
          <w:rFonts w:cstheme="minorHAnsi"/>
        </w:rPr>
        <w:t xml:space="preserve">Review/approval of digital </w:t>
      </w:r>
      <w:proofErr w:type="gramStart"/>
      <w:r>
        <w:rPr>
          <w:rFonts w:cstheme="minorHAnsi"/>
        </w:rPr>
        <w:t>spend</w:t>
      </w:r>
      <w:proofErr w:type="gramEnd"/>
      <w:r>
        <w:rPr>
          <w:rFonts w:cstheme="minorHAnsi"/>
        </w:rPr>
        <w:t xml:space="preserve"> </w:t>
      </w:r>
    </w:p>
    <w:p w14:paraId="23D20FA4" w14:textId="77777777" w:rsidR="000C2095" w:rsidRDefault="000C2095" w:rsidP="000C2095">
      <w:pPr>
        <w:pStyle w:val="Default"/>
        <w:numPr>
          <w:ilvl w:val="2"/>
          <w:numId w:val="14"/>
        </w:numPr>
        <w:spacing w:after="18"/>
        <w:rPr>
          <w:rFonts w:cstheme="minorHAnsi"/>
        </w:rPr>
      </w:pPr>
      <w:r>
        <w:rPr>
          <w:rFonts w:cstheme="minorHAnsi"/>
        </w:rPr>
        <w:t>Social Influencer planning and approval</w:t>
      </w:r>
    </w:p>
    <w:p w14:paraId="4CAECCEF" w14:textId="77777777" w:rsidR="000C2095" w:rsidRDefault="000C2095" w:rsidP="000C2095">
      <w:pPr>
        <w:pStyle w:val="Default"/>
        <w:numPr>
          <w:ilvl w:val="2"/>
          <w:numId w:val="14"/>
        </w:numPr>
        <w:spacing w:after="18"/>
        <w:rPr>
          <w:rFonts w:cstheme="minorHAnsi"/>
        </w:rPr>
      </w:pPr>
      <w:r>
        <w:rPr>
          <w:rFonts w:cstheme="minorHAnsi"/>
        </w:rPr>
        <w:t>Ongoing discussion</w:t>
      </w:r>
    </w:p>
    <w:p w14:paraId="68F8DC2A" w14:textId="77777777" w:rsidR="000C2095" w:rsidRDefault="000C2095" w:rsidP="000C2095">
      <w:pPr>
        <w:pStyle w:val="Default"/>
        <w:numPr>
          <w:ilvl w:val="1"/>
          <w:numId w:val="14"/>
        </w:numPr>
        <w:spacing w:after="18"/>
        <w:rPr>
          <w:rFonts w:cstheme="minorHAnsi"/>
        </w:rPr>
      </w:pPr>
      <w:r>
        <w:rPr>
          <w:rFonts w:cstheme="minorHAnsi"/>
        </w:rPr>
        <w:t>Discussion of marketing plan, search efforts, social media program, etc.</w:t>
      </w:r>
    </w:p>
    <w:p w14:paraId="2E233451" w14:textId="77777777" w:rsidR="000C2095" w:rsidRDefault="000C2095" w:rsidP="000C2095">
      <w:pPr>
        <w:pStyle w:val="Default"/>
        <w:numPr>
          <w:ilvl w:val="1"/>
          <w:numId w:val="14"/>
        </w:numPr>
        <w:spacing w:after="18"/>
        <w:rPr>
          <w:rFonts w:cstheme="minorHAnsi"/>
        </w:rPr>
      </w:pPr>
      <w:r>
        <w:rPr>
          <w:rFonts w:cstheme="minorHAnsi"/>
        </w:rPr>
        <w:t xml:space="preserve">Review of Creative Updates &amp; Campaign Launch Progress </w:t>
      </w:r>
    </w:p>
    <w:p w14:paraId="179AC0F9" w14:textId="77777777" w:rsidR="000C2095" w:rsidRPr="00E832FA" w:rsidRDefault="000C2095" w:rsidP="000C2095">
      <w:pPr>
        <w:pStyle w:val="Default"/>
        <w:numPr>
          <w:ilvl w:val="1"/>
          <w:numId w:val="14"/>
        </w:numPr>
        <w:spacing w:after="18"/>
        <w:rPr>
          <w:rFonts w:cstheme="minorHAnsi"/>
        </w:rPr>
      </w:pPr>
      <w:r>
        <w:rPr>
          <w:rFonts w:cstheme="minorHAnsi"/>
        </w:rPr>
        <w:t xml:space="preserve">Review of Organic Social Media </w:t>
      </w:r>
    </w:p>
    <w:p w14:paraId="26E9D71E" w14:textId="77777777" w:rsidR="000C2095" w:rsidRDefault="000C2095" w:rsidP="000C2095">
      <w:pPr>
        <w:pStyle w:val="Default"/>
        <w:numPr>
          <w:ilvl w:val="1"/>
          <w:numId w:val="14"/>
        </w:numPr>
        <w:spacing w:after="18"/>
        <w:rPr>
          <w:rFonts w:cstheme="minorHAnsi"/>
        </w:rPr>
      </w:pPr>
      <w:r>
        <w:rPr>
          <w:rFonts w:cstheme="minorHAnsi"/>
        </w:rPr>
        <w:t>Review of Monthly Digital Analytics</w:t>
      </w:r>
    </w:p>
    <w:p w14:paraId="73EE5863" w14:textId="77777777" w:rsidR="000C2095" w:rsidRDefault="000C2095" w:rsidP="000C2095">
      <w:pPr>
        <w:pStyle w:val="Default"/>
        <w:spacing w:after="18"/>
        <w:rPr>
          <w:rFonts w:cstheme="minorHAnsi"/>
        </w:rPr>
      </w:pPr>
    </w:p>
    <w:p w14:paraId="19C1BA8A" w14:textId="77777777" w:rsidR="000C2095" w:rsidRDefault="000C2095" w:rsidP="000C2095">
      <w:pPr>
        <w:pStyle w:val="Default"/>
        <w:numPr>
          <w:ilvl w:val="0"/>
          <w:numId w:val="14"/>
        </w:numPr>
        <w:spacing w:after="18"/>
        <w:rPr>
          <w:rFonts w:cstheme="minorHAnsi"/>
        </w:rPr>
      </w:pPr>
      <w:r w:rsidRPr="00AE47DF">
        <w:rPr>
          <w:rFonts w:cstheme="minorHAnsi"/>
        </w:rPr>
        <w:t xml:space="preserve">Discussion and vote on additional marketing </w:t>
      </w:r>
      <w:proofErr w:type="gramStart"/>
      <w:r w:rsidRPr="00AE47DF">
        <w:rPr>
          <w:rFonts w:cstheme="minorHAnsi"/>
        </w:rPr>
        <w:t>spend</w:t>
      </w:r>
      <w:proofErr w:type="gramEnd"/>
      <w:r w:rsidRPr="00AE47DF">
        <w:rPr>
          <w:rFonts w:cstheme="minorHAnsi"/>
        </w:rPr>
        <w:t xml:space="preserve"> </w:t>
      </w:r>
    </w:p>
    <w:p w14:paraId="381DFB41" w14:textId="77777777" w:rsidR="000C2095" w:rsidRDefault="000C2095" w:rsidP="000C2095">
      <w:pPr>
        <w:pStyle w:val="ListParagraph"/>
        <w:rPr>
          <w:rFonts w:cstheme="minorHAnsi"/>
        </w:rPr>
      </w:pPr>
    </w:p>
    <w:p w14:paraId="713CAC26" w14:textId="77777777" w:rsidR="000C2095" w:rsidRDefault="000C2095" w:rsidP="000C2095">
      <w:pPr>
        <w:pStyle w:val="Default"/>
        <w:numPr>
          <w:ilvl w:val="0"/>
          <w:numId w:val="14"/>
        </w:numPr>
        <w:spacing w:after="18"/>
        <w:rPr>
          <w:rFonts w:cstheme="minorHAnsi"/>
        </w:rPr>
      </w:pPr>
      <w:r>
        <w:rPr>
          <w:rFonts w:cstheme="minorHAnsi"/>
        </w:rPr>
        <w:t>Fiscal year end &amp; Annual Report Presentation planning</w:t>
      </w:r>
    </w:p>
    <w:p w14:paraId="3FA52F35" w14:textId="77777777" w:rsidR="000C2095" w:rsidRDefault="000C2095" w:rsidP="000C2095">
      <w:pPr>
        <w:pStyle w:val="Default"/>
        <w:spacing w:after="18"/>
        <w:ind w:left="1080"/>
        <w:rPr>
          <w:rFonts w:cstheme="minorHAnsi"/>
        </w:rPr>
      </w:pPr>
    </w:p>
    <w:p w14:paraId="3F10D268" w14:textId="77777777" w:rsidR="000C2095" w:rsidRDefault="000C2095" w:rsidP="000C2095">
      <w:pPr>
        <w:pStyle w:val="ListParagraph"/>
        <w:rPr>
          <w:rFonts w:cstheme="minorHAnsi"/>
        </w:rPr>
      </w:pPr>
    </w:p>
    <w:p w14:paraId="0364A492" w14:textId="77777777" w:rsidR="000C2095" w:rsidRPr="00AA0234" w:rsidRDefault="000C2095" w:rsidP="000C2095">
      <w:pPr>
        <w:pStyle w:val="ListParagraph"/>
        <w:numPr>
          <w:ilvl w:val="0"/>
          <w:numId w:val="6"/>
        </w:numPr>
        <w:rPr>
          <w:rFonts w:cstheme="minorHAnsi"/>
          <w:b/>
        </w:rPr>
      </w:pPr>
      <w:r>
        <w:rPr>
          <w:rFonts w:cstheme="minorHAnsi"/>
          <w:b/>
        </w:rPr>
        <w:t>Informational Items</w:t>
      </w:r>
    </w:p>
    <w:p w14:paraId="470A1EC6" w14:textId="77777777" w:rsidR="000C2095" w:rsidRPr="008C6B23" w:rsidRDefault="000C2095" w:rsidP="000C2095">
      <w:pPr>
        <w:pStyle w:val="ListParagraph"/>
        <w:numPr>
          <w:ilvl w:val="0"/>
          <w:numId w:val="11"/>
        </w:numPr>
        <w:rPr>
          <w:rFonts w:cstheme="minorHAnsi"/>
          <w:b/>
        </w:rPr>
      </w:pPr>
      <w:r>
        <w:rPr>
          <w:rFonts w:cstheme="minorHAnsi"/>
        </w:rPr>
        <w:lastRenderedPageBreak/>
        <w:t>Update on Collections</w:t>
      </w:r>
      <w:r>
        <w:rPr>
          <w:rFonts w:cstheme="minorHAnsi"/>
        </w:rPr>
        <w:tab/>
      </w:r>
      <w:r w:rsidRPr="008C6B23">
        <w:rPr>
          <w:rFonts w:cstheme="minorHAnsi"/>
          <w:b/>
        </w:rPr>
        <w:tab/>
      </w:r>
      <w:r w:rsidRPr="008C6B23">
        <w:rPr>
          <w:rFonts w:cstheme="minorHAnsi"/>
          <w:b/>
        </w:rPr>
        <w:tab/>
      </w:r>
      <w:r w:rsidRPr="008C6B23">
        <w:rPr>
          <w:rFonts w:cstheme="minorHAnsi"/>
          <w:b/>
        </w:rPr>
        <w:tab/>
      </w:r>
      <w:r w:rsidRPr="008C6B23">
        <w:rPr>
          <w:rFonts w:cstheme="minorHAnsi"/>
          <w:b/>
        </w:rPr>
        <w:tab/>
      </w:r>
    </w:p>
    <w:p w14:paraId="6A4B726F" w14:textId="77777777" w:rsidR="000C2095" w:rsidRPr="009F6E46" w:rsidRDefault="000C2095" w:rsidP="000C2095">
      <w:pPr>
        <w:pStyle w:val="ListParagraph"/>
        <w:numPr>
          <w:ilvl w:val="1"/>
          <w:numId w:val="11"/>
        </w:numPr>
        <w:rPr>
          <w:rFonts w:cstheme="minorHAnsi"/>
          <w:b/>
        </w:rPr>
      </w:pPr>
      <w:r>
        <w:rPr>
          <w:rFonts w:cstheme="minorHAnsi"/>
        </w:rPr>
        <w:t>Representative from The City of Redondo Beach will update the RBTT Board of Directors on collection efforts</w:t>
      </w:r>
    </w:p>
    <w:p w14:paraId="6B720ABA" w14:textId="77777777" w:rsidR="000C2095" w:rsidRDefault="000C2095" w:rsidP="000C2095">
      <w:pPr>
        <w:pStyle w:val="ListParagraph"/>
        <w:ind w:left="1080"/>
        <w:rPr>
          <w:rFonts w:cstheme="minorHAnsi"/>
          <w:b/>
        </w:rPr>
      </w:pPr>
    </w:p>
    <w:p w14:paraId="11126BD2" w14:textId="77777777" w:rsidR="000C2095" w:rsidRPr="00AD5065" w:rsidRDefault="000C2095" w:rsidP="000C2095">
      <w:pPr>
        <w:pStyle w:val="ListParagraph"/>
        <w:numPr>
          <w:ilvl w:val="0"/>
          <w:numId w:val="6"/>
        </w:numPr>
        <w:rPr>
          <w:rFonts w:cstheme="minorHAnsi"/>
          <w:b/>
        </w:rPr>
      </w:pPr>
      <w:r>
        <w:rPr>
          <w:rFonts w:cstheme="minorHAnsi"/>
          <w:b/>
        </w:rPr>
        <w:t>Miscellaneous Items</w:t>
      </w:r>
    </w:p>
    <w:p w14:paraId="0ABF20A6" w14:textId="77777777" w:rsidR="000C2095" w:rsidRPr="00236556" w:rsidRDefault="000C2095" w:rsidP="000C2095">
      <w:pPr>
        <w:pStyle w:val="ListParagraph"/>
        <w:numPr>
          <w:ilvl w:val="0"/>
          <w:numId w:val="4"/>
        </w:numPr>
        <w:rPr>
          <w:rFonts w:cstheme="minorHAnsi"/>
          <w:b/>
        </w:rPr>
      </w:pPr>
      <w:r w:rsidRPr="00236556">
        <w:rPr>
          <w:rFonts w:cstheme="minorHAnsi"/>
        </w:rPr>
        <w:t>Set Next Meeting</w:t>
      </w:r>
      <w:r w:rsidRPr="00236556">
        <w:rPr>
          <w:rFonts w:cstheme="minorHAnsi"/>
        </w:rPr>
        <w:tab/>
      </w:r>
      <w:r w:rsidRPr="00236556">
        <w:rPr>
          <w:rFonts w:cstheme="minorHAnsi"/>
          <w:b/>
        </w:rPr>
        <w:tab/>
      </w:r>
      <w:r w:rsidRPr="00236556">
        <w:rPr>
          <w:rFonts w:cstheme="minorHAnsi"/>
          <w:b/>
        </w:rPr>
        <w:tab/>
      </w:r>
      <w:r w:rsidRPr="00236556">
        <w:rPr>
          <w:rFonts w:cstheme="minorHAnsi"/>
          <w:b/>
        </w:rPr>
        <w:tab/>
      </w:r>
    </w:p>
    <w:p w14:paraId="61542D1C" w14:textId="77777777" w:rsidR="000C2095" w:rsidRDefault="000C2095" w:rsidP="000C2095">
      <w:pPr>
        <w:pStyle w:val="ListParagraph"/>
        <w:numPr>
          <w:ilvl w:val="0"/>
          <w:numId w:val="10"/>
        </w:numPr>
        <w:rPr>
          <w:rFonts w:cstheme="minorHAnsi"/>
        </w:rPr>
      </w:pPr>
      <w:r w:rsidRPr="00103E1E">
        <w:rPr>
          <w:rFonts w:cstheme="minorHAnsi"/>
        </w:rPr>
        <w:t>Board Chair Rebecca Elder will confirm the next meeting date</w:t>
      </w:r>
    </w:p>
    <w:p w14:paraId="75537CD6" w14:textId="77777777" w:rsidR="000C2095" w:rsidRPr="00103E1E" w:rsidRDefault="000C2095" w:rsidP="000C2095">
      <w:pPr>
        <w:pStyle w:val="ListParagraph"/>
        <w:ind w:left="1440"/>
        <w:rPr>
          <w:rFonts w:cstheme="minorHAnsi"/>
        </w:rPr>
      </w:pPr>
    </w:p>
    <w:p w14:paraId="1EE90CA3" w14:textId="77777777" w:rsidR="000C2095" w:rsidRPr="00702E9D" w:rsidRDefault="000C2095" w:rsidP="000C2095">
      <w:pPr>
        <w:pStyle w:val="ListParagraph"/>
        <w:numPr>
          <w:ilvl w:val="0"/>
          <w:numId w:val="6"/>
        </w:numPr>
        <w:rPr>
          <w:rFonts w:cstheme="minorHAnsi"/>
        </w:rPr>
      </w:pPr>
      <w:r w:rsidRPr="00702E9D">
        <w:rPr>
          <w:rFonts w:cstheme="minorHAnsi"/>
          <w:b/>
        </w:rPr>
        <w:t>Adjournment</w:t>
      </w:r>
    </w:p>
    <w:p w14:paraId="6D969C75" w14:textId="77777777" w:rsidR="000C2095" w:rsidRDefault="000C2095" w:rsidP="000C2095">
      <w:pPr>
        <w:ind w:left="360"/>
        <w:rPr>
          <w:rFonts w:cstheme="minorHAnsi"/>
        </w:rPr>
      </w:pPr>
      <w:r>
        <w:rPr>
          <w:rFonts w:cstheme="minorHAnsi"/>
        </w:rPr>
        <w:tab/>
      </w:r>
      <w:r>
        <w:rPr>
          <w:rFonts w:cstheme="minorHAnsi"/>
        </w:rPr>
        <w:tab/>
      </w:r>
    </w:p>
    <w:p w14:paraId="45FD2D23" w14:textId="77777777" w:rsidR="000C2095" w:rsidRDefault="000C2095" w:rsidP="000C2095">
      <w:pPr>
        <w:ind w:left="360"/>
        <w:rPr>
          <w:rFonts w:cstheme="minorHAnsi"/>
        </w:rPr>
      </w:pPr>
    </w:p>
    <w:p w14:paraId="1CB982A4" w14:textId="77777777" w:rsidR="000C2095" w:rsidRPr="006768BF" w:rsidRDefault="000C2095" w:rsidP="000C2095">
      <w:pPr>
        <w:jc w:val="both"/>
        <w:rPr>
          <w:rFonts w:cstheme="minorHAnsi"/>
        </w:rPr>
      </w:pPr>
      <w:r w:rsidRPr="006768BF">
        <w:rPr>
          <w:rFonts w:cstheme="minorHAnsi"/>
          <w:noProof/>
        </w:rPr>
        <w:drawing>
          <wp:anchor distT="0" distB="0" distL="0" distR="0" simplePos="0" relativeHeight="251659264" behindDoc="0" locked="0" layoutInCell="1" allowOverlap="1" wp14:anchorId="6EE61AA0" wp14:editId="0C984EF5">
            <wp:simplePos x="0" y="0"/>
            <wp:positionH relativeFrom="page">
              <wp:posOffset>7706361</wp:posOffset>
            </wp:positionH>
            <wp:positionV relativeFrom="page">
              <wp:posOffset>8354061</wp:posOffset>
            </wp:positionV>
            <wp:extent cx="66038" cy="617218"/>
            <wp:effectExtent l="0" t="0" r="0" b="0"/>
            <wp:wrapNone/>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10" cstate="print"/>
                    <a:stretch>
                      <a:fillRect/>
                    </a:stretch>
                  </pic:blipFill>
                  <pic:spPr>
                    <a:xfrm>
                      <a:off x="0" y="0"/>
                      <a:ext cx="66038" cy="617218"/>
                    </a:xfrm>
                    <a:prstGeom prst="rect">
                      <a:avLst/>
                    </a:prstGeom>
                  </pic:spPr>
                </pic:pic>
              </a:graphicData>
            </a:graphic>
          </wp:anchor>
        </w:drawing>
      </w:r>
      <w:r>
        <w:rPr>
          <w:rFonts w:cstheme="minorHAnsi"/>
        </w:rPr>
        <w:t>B</w:t>
      </w:r>
      <w:r w:rsidRPr="006768BF">
        <w:rPr>
          <w:rFonts w:cstheme="minorHAnsi"/>
        </w:rPr>
        <w:t xml:space="preserve">ROWN ACT: </w:t>
      </w:r>
      <w:r w:rsidRPr="006768BF">
        <w:rPr>
          <w:rFonts w:cstheme="minorHAnsi"/>
          <w:i/>
        </w:rPr>
        <w:t xml:space="preserve">Government Code 54950 </w:t>
      </w:r>
      <w:r w:rsidRPr="006768BF">
        <w:rPr>
          <w:rFonts w:cstheme="minorHAnsi"/>
        </w:rPr>
        <w:t xml:space="preserve">requires that a brief description of each item to be transacted or discussed be posted at least 72 hours prior to a regular meeting. Action may not be taken on items not posted on the agenda. The public may inspect the agenda and any associated writings, and documents delivered after the posting of the meeting may be obtained, at </w:t>
      </w:r>
      <w:r w:rsidRPr="008C6B23">
        <w:t>260 Portofino Way, Redondo Beach, CA 90277</w:t>
      </w:r>
      <w:r>
        <w:t>.</w:t>
      </w:r>
    </w:p>
    <w:p w14:paraId="13D588C6" w14:textId="77777777" w:rsidR="000C2095" w:rsidRPr="006768BF" w:rsidRDefault="000C2095" w:rsidP="000C2095">
      <w:pPr>
        <w:jc w:val="both"/>
        <w:rPr>
          <w:rFonts w:cstheme="minorHAnsi"/>
        </w:rPr>
      </w:pPr>
    </w:p>
    <w:p w14:paraId="01ECDA71" w14:textId="77777777" w:rsidR="000C2095" w:rsidRPr="006768BF" w:rsidRDefault="000C2095" w:rsidP="000C2095">
      <w:pPr>
        <w:jc w:val="both"/>
        <w:rPr>
          <w:rFonts w:cstheme="minorHAnsi"/>
        </w:rPr>
      </w:pPr>
      <w:r w:rsidRPr="008C6B23">
        <w:rPr>
          <w:rFonts w:cstheme="minorHAnsi"/>
        </w:rPr>
        <w:t xml:space="preserve">ADA: Meeting facilities are accessible to </w:t>
      </w:r>
      <w:proofErr w:type="gramStart"/>
      <w:r w:rsidRPr="008C6B23">
        <w:rPr>
          <w:rFonts w:cstheme="minorHAnsi"/>
        </w:rPr>
        <w:t>persons</w:t>
      </w:r>
      <w:proofErr w:type="gramEnd"/>
      <w:r w:rsidRPr="008C6B23">
        <w:rPr>
          <w:rFonts w:cstheme="minorHAnsi"/>
        </w:rPr>
        <w:t xml:space="preserve"> with disabilities. If you require special assistance to part</w:t>
      </w:r>
      <w:r>
        <w:rPr>
          <w:rFonts w:cstheme="minorHAnsi"/>
        </w:rPr>
        <w:t xml:space="preserve">icipate in the meeting, notify </w:t>
      </w:r>
      <w:r w:rsidRPr="008C6B23">
        <w:rPr>
          <w:rFonts w:cstheme="minorHAnsi"/>
        </w:rPr>
        <w:t>Rebecca Elder</w:t>
      </w:r>
      <w:r>
        <w:rPr>
          <w:rFonts w:cstheme="minorHAnsi"/>
        </w:rPr>
        <w:t xml:space="preserve"> by calling </w:t>
      </w:r>
      <w:r w:rsidRPr="008C6B23">
        <w:rPr>
          <w:rFonts w:cstheme="minorHAnsi"/>
        </w:rPr>
        <w:t>805.895.6309 at</w:t>
      </w:r>
      <w:r w:rsidRPr="006768BF">
        <w:rPr>
          <w:rFonts w:cstheme="minorHAnsi"/>
        </w:rPr>
        <w:t xml:space="preserve"> least 48 hours prior to the meeting.</w:t>
      </w:r>
    </w:p>
    <w:p w14:paraId="7684D19A" w14:textId="77777777" w:rsidR="000C2095" w:rsidRPr="006768BF" w:rsidRDefault="000C2095" w:rsidP="000C2095">
      <w:pPr>
        <w:jc w:val="both"/>
        <w:rPr>
          <w:rFonts w:cstheme="minorHAnsi"/>
        </w:rPr>
      </w:pPr>
    </w:p>
    <w:p w14:paraId="6069F5C2" w14:textId="77777777" w:rsidR="000C2095" w:rsidRPr="006768BF" w:rsidRDefault="000C2095" w:rsidP="000C2095">
      <w:pPr>
        <w:jc w:val="both"/>
        <w:rPr>
          <w:rFonts w:cstheme="minorHAnsi"/>
        </w:rPr>
      </w:pPr>
      <w:r w:rsidRPr="006768BF">
        <w:rPr>
          <w:rFonts w:cstheme="minorHAnsi"/>
          <w:spacing w:val="-3"/>
        </w:rPr>
        <w:t>NOTICE</w:t>
      </w:r>
      <w:r w:rsidRPr="006768BF">
        <w:rPr>
          <w:rFonts w:cstheme="minorHAnsi"/>
          <w:spacing w:val="-11"/>
        </w:rPr>
        <w:t xml:space="preserve"> </w:t>
      </w:r>
      <w:r w:rsidRPr="006768BF">
        <w:rPr>
          <w:rFonts w:cstheme="minorHAnsi"/>
        </w:rPr>
        <w:t>TO</w:t>
      </w:r>
      <w:r w:rsidRPr="006768BF">
        <w:rPr>
          <w:rFonts w:cstheme="minorHAnsi"/>
          <w:spacing w:val="-12"/>
        </w:rPr>
        <w:t xml:space="preserve"> </w:t>
      </w:r>
      <w:r w:rsidRPr="006768BF">
        <w:rPr>
          <w:rFonts w:cstheme="minorHAnsi"/>
          <w:spacing w:val="-3"/>
        </w:rPr>
        <w:t>PUBLIC:</w:t>
      </w:r>
      <w:r w:rsidRPr="006768BF">
        <w:rPr>
          <w:rFonts w:cstheme="minorHAnsi"/>
          <w:spacing w:val="-4"/>
        </w:rPr>
        <w:t xml:space="preserve"> </w:t>
      </w:r>
      <w:r w:rsidRPr="006768BF">
        <w:rPr>
          <w:rFonts w:cstheme="minorHAnsi"/>
        </w:rPr>
        <w:t>You</w:t>
      </w:r>
      <w:r w:rsidRPr="006768BF">
        <w:rPr>
          <w:rFonts w:cstheme="minorHAnsi"/>
          <w:spacing w:val="-10"/>
        </w:rPr>
        <w:t xml:space="preserve"> </w:t>
      </w:r>
      <w:r w:rsidRPr="006768BF">
        <w:rPr>
          <w:rFonts w:cstheme="minorHAnsi"/>
        </w:rPr>
        <w:t>are</w:t>
      </w:r>
      <w:r w:rsidRPr="006768BF">
        <w:rPr>
          <w:rFonts w:cstheme="minorHAnsi"/>
          <w:spacing w:val="-12"/>
        </w:rPr>
        <w:t xml:space="preserve"> </w:t>
      </w:r>
      <w:proofErr w:type="gramStart"/>
      <w:r w:rsidRPr="006768BF">
        <w:rPr>
          <w:rFonts w:cstheme="minorHAnsi"/>
        </w:rPr>
        <w:t>welcomed</w:t>
      </w:r>
      <w:proofErr w:type="gramEnd"/>
      <w:r w:rsidRPr="006768BF">
        <w:rPr>
          <w:rFonts w:cstheme="minorHAnsi"/>
          <w:spacing w:val="-10"/>
        </w:rPr>
        <w:t xml:space="preserve"> </w:t>
      </w:r>
      <w:r w:rsidRPr="006768BF">
        <w:rPr>
          <w:rFonts w:cstheme="minorHAnsi"/>
        </w:rPr>
        <w:t>and</w:t>
      </w:r>
      <w:r w:rsidRPr="006768BF">
        <w:rPr>
          <w:rFonts w:cstheme="minorHAnsi"/>
          <w:spacing w:val="-10"/>
        </w:rPr>
        <w:t xml:space="preserve"> </w:t>
      </w:r>
      <w:r w:rsidRPr="006768BF">
        <w:rPr>
          <w:rFonts w:cstheme="minorHAnsi"/>
        </w:rPr>
        <w:t>encouraged</w:t>
      </w:r>
      <w:r w:rsidRPr="006768BF">
        <w:rPr>
          <w:rFonts w:cstheme="minorHAnsi"/>
          <w:spacing w:val="-10"/>
        </w:rPr>
        <w:t xml:space="preserve"> </w:t>
      </w:r>
      <w:r w:rsidRPr="006768BF">
        <w:rPr>
          <w:rFonts w:cstheme="minorHAnsi"/>
        </w:rPr>
        <w:t>to</w:t>
      </w:r>
      <w:r w:rsidRPr="006768BF">
        <w:rPr>
          <w:rFonts w:cstheme="minorHAnsi"/>
          <w:spacing w:val="-13"/>
        </w:rPr>
        <w:t xml:space="preserve"> </w:t>
      </w:r>
      <w:r w:rsidRPr="006768BF">
        <w:rPr>
          <w:rFonts w:cstheme="minorHAnsi"/>
        </w:rPr>
        <w:t>participate</w:t>
      </w:r>
      <w:r w:rsidRPr="006768BF">
        <w:rPr>
          <w:rFonts w:cstheme="minorHAnsi"/>
          <w:spacing w:val="-12"/>
        </w:rPr>
        <w:t xml:space="preserve"> </w:t>
      </w:r>
      <w:r w:rsidRPr="006768BF">
        <w:rPr>
          <w:rFonts w:cstheme="minorHAnsi"/>
        </w:rPr>
        <w:t>in</w:t>
      </w:r>
      <w:r w:rsidRPr="006768BF">
        <w:rPr>
          <w:rFonts w:cstheme="minorHAnsi"/>
          <w:spacing w:val="-10"/>
        </w:rPr>
        <w:t xml:space="preserve"> </w:t>
      </w:r>
      <w:r w:rsidRPr="006768BF">
        <w:rPr>
          <w:rFonts w:cstheme="minorHAnsi"/>
        </w:rPr>
        <w:t>this</w:t>
      </w:r>
      <w:r w:rsidRPr="006768BF">
        <w:rPr>
          <w:rFonts w:cstheme="minorHAnsi"/>
          <w:spacing w:val="-11"/>
        </w:rPr>
        <w:t xml:space="preserve"> </w:t>
      </w:r>
      <w:r w:rsidRPr="006768BF">
        <w:rPr>
          <w:rFonts w:cstheme="minorHAnsi"/>
        </w:rPr>
        <w:t>meeting.</w:t>
      </w:r>
      <w:r w:rsidRPr="006768BF">
        <w:rPr>
          <w:rFonts w:cstheme="minorHAnsi"/>
          <w:spacing w:val="-12"/>
        </w:rPr>
        <w:t xml:space="preserve"> </w:t>
      </w:r>
      <w:r w:rsidRPr="006768BF">
        <w:rPr>
          <w:rFonts w:cstheme="minorHAnsi"/>
        </w:rPr>
        <w:t>Public</w:t>
      </w:r>
      <w:r w:rsidRPr="006768BF">
        <w:rPr>
          <w:rFonts w:cstheme="minorHAnsi"/>
          <w:spacing w:val="-11"/>
        </w:rPr>
        <w:t xml:space="preserve"> </w:t>
      </w:r>
      <w:r w:rsidRPr="006768BF">
        <w:rPr>
          <w:rFonts w:cstheme="minorHAnsi"/>
        </w:rPr>
        <w:t>comment</w:t>
      </w:r>
      <w:r w:rsidRPr="006768BF">
        <w:rPr>
          <w:rFonts w:cstheme="minorHAnsi"/>
          <w:spacing w:val="-10"/>
        </w:rPr>
        <w:t xml:space="preserve"> </w:t>
      </w:r>
      <w:r w:rsidRPr="006768BF">
        <w:rPr>
          <w:rFonts w:cstheme="minorHAnsi"/>
        </w:rPr>
        <w:t>is</w:t>
      </w:r>
      <w:r w:rsidRPr="006768BF">
        <w:rPr>
          <w:rFonts w:cstheme="minorHAnsi"/>
          <w:spacing w:val="-11"/>
        </w:rPr>
        <w:t xml:space="preserve"> </w:t>
      </w:r>
      <w:r w:rsidRPr="006768BF">
        <w:rPr>
          <w:rFonts w:cstheme="minorHAnsi"/>
        </w:rPr>
        <w:t>taken</w:t>
      </w:r>
      <w:r w:rsidRPr="006768BF">
        <w:rPr>
          <w:rFonts w:cstheme="minorHAnsi"/>
          <w:spacing w:val="-10"/>
        </w:rPr>
        <w:t xml:space="preserve"> </w:t>
      </w:r>
      <w:r w:rsidRPr="006768BF">
        <w:rPr>
          <w:rFonts w:cstheme="minorHAnsi"/>
        </w:rPr>
        <w:t>(3</w:t>
      </w:r>
      <w:r w:rsidRPr="006768BF">
        <w:rPr>
          <w:rFonts w:cstheme="minorHAnsi"/>
          <w:spacing w:val="-12"/>
        </w:rPr>
        <w:t xml:space="preserve"> </w:t>
      </w:r>
      <w:r w:rsidRPr="006768BF">
        <w:rPr>
          <w:rFonts w:cstheme="minorHAnsi"/>
        </w:rPr>
        <w:t>minutes maximum per person) on items listed on the agenda when they are called. Public Comment on items not listed on the agenda</w:t>
      </w:r>
      <w:r w:rsidRPr="006768BF">
        <w:rPr>
          <w:rFonts w:cstheme="minorHAnsi"/>
          <w:spacing w:val="-8"/>
        </w:rPr>
        <w:t xml:space="preserve"> </w:t>
      </w:r>
      <w:r w:rsidRPr="006768BF">
        <w:rPr>
          <w:rFonts w:cstheme="minorHAnsi"/>
        </w:rPr>
        <w:t>will</w:t>
      </w:r>
      <w:r w:rsidRPr="006768BF">
        <w:rPr>
          <w:rFonts w:cstheme="minorHAnsi"/>
          <w:spacing w:val="-8"/>
        </w:rPr>
        <w:t xml:space="preserve"> </w:t>
      </w:r>
      <w:r w:rsidRPr="006768BF">
        <w:rPr>
          <w:rFonts w:cstheme="minorHAnsi"/>
        </w:rPr>
        <w:t>be</w:t>
      </w:r>
      <w:r w:rsidRPr="006768BF">
        <w:rPr>
          <w:rFonts w:cstheme="minorHAnsi"/>
          <w:spacing w:val="-8"/>
        </w:rPr>
        <w:t xml:space="preserve"> </w:t>
      </w:r>
      <w:r w:rsidRPr="006768BF">
        <w:rPr>
          <w:rFonts w:cstheme="minorHAnsi"/>
        </w:rPr>
        <w:t>heard</w:t>
      </w:r>
      <w:r w:rsidRPr="006768BF">
        <w:rPr>
          <w:rFonts w:cstheme="minorHAnsi"/>
          <w:spacing w:val="-6"/>
        </w:rPr>
        <w:t xml:space="preserve"> </w:t>
      </w:r>
      <w:r w:rsidRPr="006768BF">
        <w:rPr>
          <w:rFonts w:cstheme="minorHAnsi"/>
        </w:rPr>
        <w:t>at</w:t>
      </w:r>
      <w:r w:rsidRPr="006768BF">
        <w:rPr>
          <w:rFonts w:cstheme="minorHAnsi"/>
          <w:spacing w:val="-7"/>
        </w:rPr>
        <w:t xml:space="preserve"> </w:t>
      </w:r>
      <w:r w:rsidRPr="006768BF">
        <w:rPr>
          <w:rFonts w:cstheme="minorHAnsi"/>
        </w:rPr>
        <w:t>the</w:t>
      </w:r>
      <w:r w:rsidRPr="006768BF">
        <w:rPr>
          <w:rFonts w:cstheme="minorHAnsi"/>
          <w:spacing w:val="-5"/>
        </w:rPr>
        <w:t xml:space="preserve"> </w:t>
      </w:r>
      <w:r w:rsidRPr="006768BF">
        <w:rPr>
          <w:rFonts w:cstheme="minorHAnsi"/>
        </w:rPr>
        <w:t>meeting</w:t>
      </w:r>
      <w:r w:rsidRPr="006768BF">
        <w:rPr>
          <w:rFonts w:cstheme="minorHAnsi"/>
          <w:spacing w:val="-7"/>
        </w:rPr>
        <w:t xml:space="preserve"> </w:t>
      </w:r>
      <w:r w:rsidRPr="006768BF">
        <w:rPr>
          <w:rFonts w:cstheme="minorHAnsi"/>
        </w:rPr>
        <w:t>as</w:t>
      </w:r>
      <w:r w:rsidRPr="006768BF">
        <w:rPr>
          <w:rFonts w:cstheme="minorHAnsi"/>
          <w:spacing w:val="-7"/>
        </w:rPr>
        <w:t xml:space="preserve"> </w:t>
      </w:r>
      <w:r w:rsidRPr="006768BF">
        <w:rPr>
          <w:rFonts w:cstheme="minorHAnsi"/>
        </w:rPr>
        <w:t>noted</w:t>
      </w:r>
      <w:r w:rsidRPr="006768BF">
        <w:rPr>
          <w:rFonts w:cstheme="minorHAnsi"/>
          <w:spacing w:val="-6"/>
        </w:rPr>
        <w:t xml:space="preserve"> </w:t>
      </w:r>
      <w:r w:rsidRPr="006768BF">
        <w:rPr>
          <w:rFonts w:cstheme="minorHAnsi"/>
        </w:rPr>
        <w:t>on</w:t>
      </w:r>
      <w:r w:rsidRPr="006768BF">
        <w:rPr>
          <w:rFonts w:cstheme="minorHAnsi"/>
          <w:spacing w:val="-6"/>
        </w:rPr>
        <w:t xml:space="preserve"> </w:t>
      </w:r>
      <w:r w:rsidRPr="006768BF">
        <w:rPr>
          <w:rFonts w:cstheme="minorHAnsi"/>
        </w:rPr>
        <w:t>the</w:t>
      </w:r>
      <w:r w:rsidRPr="006768BF">
        <w:rPr>
          <w:rFonts w:cstheme="minorHAnsi"/>
          <w:spacing w:val="-8"/>
        </w:rPr>
        <w:t xml:space="preserve"> </w:t>
      </w:r>
      <w:r w:rsidRPr="006768BF">
        <w:rPr>
          <w:rFonts w:cstheme="minorHAnsi"/>
        </w:rPr>
        <w:t>agenda.</w:t>
      </w:r>
      <w:r w:rsidRPr="006768BF">
        <w:rPr>
          <w:rFonts w:cstheme="minorHAnsi"/>
          <w:spacing w:val="-6"/>
        </w:rPr>
        <w:t xml:space="preserve"> </w:t>
      </w:r>
      <w:r w:rsidRPr="006768BF">
        <w:rPr>
          <w:rFonts w:cstheme="minorHAnsi"/>
        </w:rPr>
        <w:t>Comments</w:t>
      </w:r>
      <w:r w:rsidRPr="006768BF">
        <w:rPr>
          <w:rFonts w:cstheme="minorHAnsi"/>
          <w:spacing w:val="-7"/>
        </w:rPr>
        <w:t xml:space="preserve"> </w:t>
      </w:r>
      <w:r w:rsidRPr="006768BF">
        <w:rPr>
          <w:rFonts w:cstheme="minorHAnsi"/>
        </w:rPr>
        <w:t>on</w:t>
      </w:r>
      <w:r w:rsidRPr="006768BF">
        <w:rPr>
          <w:rFonts w:cstheme="minorHAnsi"/>
          <w:spacing w:val="-6"/>
        </w:rPr>
        <w:t xml:space="preserve"> </w:t>
      </w:r>
      <w:r w:rsidRPr="006768BF">
        <w:rPr>
          <w:rFonts w:cstheme="minorHAnsi"/>
        </w:rPr>
        <w:t>controversial</w:t>
      </w:r>
      <w:r w:rsidRPr="006768BF">
        <w:rPr>
          <w:rFonts w:cstheme="minorHAnsi"/>
          <w:spacing w:val="-8"/>
        </w:rPr>
        <w:t xml:space="preserve"> </w:t>
      </w:r>
      <w:r w:rsidRPr="006768BF">
        <w:rPr>
          <w:rFonts w:cstheme="minorHAnsi"/>
        </w:rPr>
        <w:t>items</w:t>
      </w:r>
      <w:r w:rsidRPr="006768BF">
        <w:rPr>
          <w:rFonts w:cstheme="minorHAnsi"/>
          <w:spacing w:val="-8"/>
        </w:rPr>
        <w:t xml:space="preserve"> </w:t>
      </w:r>
      <w:r w:rsidRPr="006768BF">
        <w:rPr>
          <w:rFonts w:cstheme="minorHAnsi"/>
        </w:rPr>
        <w:t>may</w:t>
      </w:r>
      <w:r w:rsidRPr="006768BF">
        <w:rPr>
          <w:rFonts w:cstheme="minorHAnsi"/>
          <w:spacing w:val="-6"/>
        </w:rPr>
        <w:t xml:space="preserve"> </w:t>
      </w:r>
      <w:r w:rsidRPr="006768BF">
        <w:rPr>
          <w:rFonts w:cstheme="minorHAnsi"/>
        </w:rPr>
        <w:t>be</w:t>
      </w:r>
      <w:r w:rsidRPr="006768BF">
        <w:rPr>
          <w:rFonts w:cstheme="minorHAnsi"/>
          <w:spacing w:val="-8"/>
        </w:rPr>
        <w:t xml:space="preserve"> </w:t>
      </w:r>
      <w:proofErr w:type="gramStart"/>
      <w:r w:rsidRPr="006768BF">
        <w:rPr>
          <w:rFonts w:cstheme="minorHAnsi"/>
        </w:rPr>
        <w:t>limited</w:t>
      </w:r>
      <w:proofErr w:type="gramEnd"/>
      <w:r w:rsidRPr="006768BF">
        <w:rPr>
          <w:rFonts w:cstheme="minorHAnsi"/>
          <w:spacing w:val="-6"/>
        </w:rPr>
        <w:t xml:space="preserve"> </w:t>
      </w:r>
      <w:r w:rsidRPr="006768BF">
        <w:rPr>
          <w:rFonts w:cstheme="minorHAnsi"/>
        </w:rPr>
        <w:t>and</w:t>
      </w:r>
      <w:r w:rsidRPr="006768BF">
        <w:rPr>
          <w:rFonts w:cstheme="minorHAnsi"/>
          <w:spacing w:val="-6"/>
        </w:rPr>
        <w:t xml:space="preserve"> </w:t>
      </w:r>
      <w:r w:rsidRPr="006768BF">
        <w:rPr>
          <w:rFonts w:cstheme="minorHAnsi"/>
        </w:rPr>
        <w:t>large groups are encouraged to select one or two speakers to represent the opinion of the group. The order of Agenda items is</w:t>
      </w:r>
      <w:r w:rsidRPr="006768BF">
        <w:rPr>
          <w:rFonts w:cstheme="minorHAnsi"/>
          <w:spacing w:val="-8"/>
        </w:rPr>
        <w:t xml:space="preserve"> </w:t>
      </w:r>
      <w:r w:rsidRPr="006768BF">
        <w:rPr>
          <w:rFonts w:cstheme="minorHAnsi"/>
        </w:rPr>
        <w:t>listed</w:t>
      </w:r>
      <w:r w:rsidRPr="006768BF">
        <w:rPr>
          <w:rFonts w:cstheme="minorHAnsi"/>
          <w:spacing w:val="-8"/>
        </w:rPr>
        <w:t xml:space="preserve"> </w:t>
      </w:r>
      <w:r w:rsidRPr="006768BF">
        <w:rPr>
          <w:rFonts w:cstheme="minorHAnsi"/>
        </w:rPr>
        <w:t>for</w:t>
      </w:r>
      <w:r w:rsidRPr="006768BF">
        <w:rPr>
          <w:rFonts w:cstheme="minorHAnsi"/>
          <w:spacing w:val="-9"/>
        </w:rPr>
        <w:t xml:space="preserve"> </w:t>
      </w:r>
      <w:r w:rsidRPr="006768BF">
        <w:rPr>
          <w:rFonts w:cstheme="minorHAnsi"/>
        </w:rPr>
        <w:t>reference</w:t>
      </w:r>
      <w:r w:rsidRPr="006768BF">
        <w:rPr>
          <w:rFonts w:cstheme="minorHAnsi"/>
          <w:spacing w:val="-9"/>
        </w:rPr>
        <w:t xml:space="preserve"> </w:t>
      </w:r>
      <w:r w:rsidRPr="006768BF">
        <w:rPr>
          <w:rFonts w:cstheme="minorHAnsi"/>
        </w:rPr>
        <w:t>and</w:t>
      </w:r>
      <w:r w:rsidRPr="006768BF">
        <w:rPr>
          <w:rFonts w:cstheme="minorHAnsi"/>
          <w:spacing w:val="-12"/>
        </w:rPr>
        <w:t xml:space="preserve"> </w:t>
      </w:r>
      <w:r w:rsidRPr="006768BF">
        <w:rPr>
          <w:rFonts w:cstheme="minorHAnsi"/>
        </w:rPr>
        <w:t>may</w:t>
      </w:r>
      <w:r w:rsidRPr="006768BF">
        <w:rPr>
          <w:rFonts w:cstheme="minorHAnsi"/>
          <w:spacing w:val="-8"/>
        </w:rPr>
        <w:t xml:space="preserve"> </w:t>
      </w:r>
      <w:r w:rsidRPr="006768BF">
        <w:rPr>
          <w:rFonts w:cstheme="minorHAnsi"/>
        </w:rPr>
        <w:t>be</w:t>
      </w:r>
      <w:r w:rsidRPr="006768BF">
        <w:rPr>
          <w:rFonts w:cstheme="minorHAnsi"/>
          <w:spacing w:val="-12"/>
        </w:rPr>
        <w:t xml:space="preserve"> </w:t>
      </w:r>
      <w:r w:rsidRPr="006768BF">
        <w:rPr>
          <w:rFonts w:cstheme="minorHAnsi"/>
        </w:rPr>
        <w:t>taken</w:t>
      </w:r>
      <w:r w:rsidRPr="006768BF">
        <w:rPr>
          <w:rFonts w:cstheme="minorHAnsi"/>
          <w:spacing w:val="-10"/>
        </w:rPr>
        <w:t xml:space="preserve"> </w:t>
      </w:r>
      <w:r w:rsidRPr="006768BF">
        <w:rPr>
          <w:rFonts w:cstheme="minorHAnsi"/>
        </w:rPr>
        <w:t>in</w:t>
      </w:r>
      <w:r w:rsidRPr="006768BF">
        <w:rPr>
          <w:rFonts w:cstheme="minorHAnsi"/>
          <w:spacing w:val="-8"/>
        </w:rPr>
        <w:t xml:space="preserve"> </w:t>
      </w:r>
      <w:r w:rsidRPr="006768BF">
        <w:rPr>
          <w:rFonts w:cstheme="minorHAnsi"/>
        </w:rPr>
        <w:t>any</w:t>
      </w:r>
      <w:r w:rsidRPr="006768BF">
        <w:rPr>
          <w:rFonts w:cstheme="minorHAnsi"/>
          <w:spacing w:val="-10"/>
        </w:rPr>
        <w:t xml:space="preserve"> </w:t>
      </w:r>
      <w:r w:rsidRPr="006768BF">
        <w:rPr>
          <w:rFonts w:cstheme="minorHAnsi"/>
        </w:rPr>
        <w:t>order</w:t>
      </w:r>
      <w:r w:rsidRPr="006768BF">
        <w:rPr>
          <w:rFonts w:cstheme="minorHAnsi"/>
          <w:spacing w:val="-11"/>
        </w:rPr>
        <w:t xml:space="preserve"> </w:t>
      </w:r>
      <w:r w:rsidRPr="006768BF">
        <w:rPr>
          <w:rFonts w:cstheme="minorHAnsi"/>
        </w:rPr>
        <w:t>deemed</w:t>
      </w:r>
      <w:r w:rsidRPr="006768BF">
        <w:rPr>
          <w:rFonts w:cstheme="minorHAnsi"/>
          <w:spacing w:val="-8"/>
        </w:rPr>
        <w:t xml:space="preserve"> </w:t>
      </w:r>
      <w:r w:rsidRPr="006768BF">
        <w:rPr>
          <w:rFonts w:cstheme="minorHAnsi"/>
        </w:rPr>
        <w:t>appropriate</w:t>
      </w:r>
      <w:r w:rsidRPr="006768BF">
        <w:rPr>
          <w:rFonts w:cstheme="minorHAnsi"/>
          <w:spacing w:val="-12"/>
        </w:rPr>
        <w:t xml:space="preserve"> </w:t>
      </w:r>
      <w:r w:rsidRPr="006768BF">
        <w:rPr>
          <w:rFonts w:cstheme="minorHAnsi"/>
        </w:rPr>
        <w:t>by</w:t>
      </w:r>
      <w:r w:rsidRPr="006768BF">
        <w:rPr>
          <w:rFonts w:cstheme="minorHAnsi"/>
          <w:spacing w:val="-10"/>
        </w:rPr>
        <w:t xml:space="preserve"> </w:t>
      </w:r>
      <w:r w:rsidRPr="006768BF">
        <w:rPr>
          <w:rFonts w:cstheme="minorHAnsi"/>
        </w:rPr>
        <w:t>the</w:t>
      </w:r>
      <w:r w:rsidRPr="006768BF">
        <w:rPr>
          <w:rFonts w:cstheme="minorHAnsi"/>
          <w:spacing w:val="-12"/>
        </w:rPr>
        <w:t xml:space="preserve"> </w:t>
      </w:r>
      <w:r w:rsidRPr="006768BF">
        <w:rPr>
          <w:rFonts w:cstheme="minorHAnsi"/>
        </w:rPr>
        <w:t>Board</w:t>
      </w:r>
      <w:r w:rsidRPr="006768BF">
        <w:rPr>
          <w:rFonts w:cstheme="minorHAnsi"/>
          <w:spacing w:val="-12"/>
        </w:rPr>
        <w:t xml:space="preserve"> </w:t>
      </w:r>
      <w:r w:rsidRPr="006768BF">
        <w:rPr>
          <w:rFonts w:cstheme="minorHAnsi"/>
        </w:rPr>
        <w:t>of</w:t>
      </w:r>
      <w:r w:rsidRPr="006768BF">
        <w:rPr>
          <w:rFonts w:cstheme="minorHAnsi"/>
          <w:spacing w:val="-9"/>
        </w:rPr>
        <w:t xml:space="preserve"> </w:t>
      </w:r>
      <w:r w:rsidRPr="006768BF">
        <w:rPr>
          <w:rFonts w:cstheme="minorHAnsi"/>
        </w:rPr>
        <w:t>Directors.</w:t>
      </w:r>
      <w:r w:rsidRPr="006768BF">
        <w:rPr>
          <w:rFonts w:cstheme="minorHAnsi"/>
          <w:spacing w:val="-9"/>
        </w:rPr>
        <w:t xml:space="preserve"> </w:t>
      </w:r>
      <w:r w:rsidRPr="006768BF">
        <w:rPr>
          <w:rFonts w:cstheme="minorHAnsi"/>
        </w:rPr>
        <w:t>The</w:t>
      </w:r>
      <w:r w:rsidRPr="006768BF">
        <w:rPr>
          <w:rFonts w:cstheme="minorHAnsi"/>
          <w:spacing w:val="-12"/>
        </w:rPr>
        <w:t xml:space="preserve"> </w:t>
      </w:r>
      <w:proofErr w:type="gramStart"/>
      <w:r w:rsidRPr="006768BF">
        <w:rPr>
          <w:rFonts w:cstheme="minorHAnsi"/>
        </w:rPr>
        <w:t>Agenda</w:t>
      </w:r>
      <w:proofErr w:type="gramEnd"/>
      <w:r w:rsidRPr="006768BF">
        <w:rPr>
          <w:rFonts w:cstheme="minorHAnsi"/>
          <w:spacing w:val="-11"/>
        </w:rPr>
        <w:t xml:space="preserve"> </w:t>
      </w:r>
      <w:r w:rsidRPr="006768BF">
        <w:rPr>
          <w:rFonts w:cstheme="minorHAnsi"/>
        </w:rPr>
        <w:t xml:space="preserve">provides a general description and staff recommendations; however, the Board of Directors may </w:t>
      </w:r>
      <w:proofErr w:type="gramStart"/>
      <w:r w:rsidRPr="006768BF">
        <w:rPr>
          <w:rFonts w:cstheme="minorHAnsi"/>
        </w:rPr>
        <w:t>take action</w:t>
      </w:r>
      <w:proofErr w:type="gramEnd"/>
      <w:r w:rsidRPr="006768BF">
        <w:rPr>
          <w:rFonts w:cstheme="minorHAnsi"/>
        </w:rPr>
        <w:t xml:space="preserve"> other than what is recommended.</w:t>
      </w:r>
    </w:p>
    <w:p w14:paraId="5C060B23" w14:textId="77777777" w:rsidR="000C2095" w:rsidRPr="006768BF" w:rsidRDefault="000C2095" w:rsidP="000C2095"/>
    <w:p w14:paraId="17D043AF" w14:textId="77777777" w:rsidR="0039554D" w:rsidRPr="006768BF" w:rsidRDefault="0039554D" w:rsidP="000C2095">
      <w:pPr>
        <w:pStyle w:val="ListParagraph"/>
        <w:numPr>
          <w:ilvl w:val="0"/>
          <w:numId w:val="6"/>
        </w:numPr>
      </w:pPr>
    </w:p>
    <w:sectPr w:rsidR="0039554D" w:rsidRPr="006768BF">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CD203" w14:textId="77777777" w:rsidR="00083EF6" w:rsidRDefault="00083EF6" w:rsidP="006768BF">
      <w:r>
        <w:separator/>
      </w:r>
    </w:p>
  </w:endnote>
  <w:endnote w:type="continuationSeparator" w:id="0">
    <w:p w14:paraId="4396EC92" w14:textId="77777777" w:rsidR="00083EF6" w:rsidRDefault="00083EF6" w:rsidP="006768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Neutra Text-Bold">
    <w:altName w:val="Calibri"/>
    <w:charset w:val="00"/>
    <w:family w:val="auto"/>
    <w:pitch w:val="variable"/>
    <w:sig w:usb0="00000001" w:usb1="4000204A" w:usb2="00000000" w:usb3="00000000" w:csb0="00000009" w:csb1="00000000"/>
  </w:font>
  <w:font w:name="Raleway Black">
    <w:charset w:val="00"/>
    <w:family w:val="auto"/>
    <w:pitch w:val="variable"/>
    <w:sig w:usb0="A00002FF" w:usb1="5000205B" w:usb2="00000000" w:usb3="00000000" w:csb0="00000197" w:csb1="00000000"/>
  </w:font>
  <w:font w:name="Raleway Medium">
    <w:altName w:val="Trebuchet MS"/>
    <w:charset w:val="00"/>
    <w:family w:val="auto"/>
    <w:pitch w:val="variable"/>
    <w:sig w:usb0="A00002FF" w:usb1="5000205B" w:usb2="00000000" w:usb3="00000000" w:csb0="00000197" w:csb1="00000000"/>
  </w:font>
  <w:font w:name="Raleway Light">
    <w:altName w:val="Trebuchet MS"/>
    <w:charset w:val="00"/>
    <w:family w:val="auto"/>
    <w:pitch w:val="variable"/>
    <w:sig w:usb0="A00002FF" w:usb1="5000205B" w:usb2="00000000" w:usb3="00000000" w:csb0="00000197" w:csb1="00000000"/>
  </w:font>
  <w:font w:name="Droid Serif">
    <w:charset w:val="00"/>
    <w:family w:val="roman"/>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59E4E" w14:textId="77777777" w:rsidR="00083EF6" w:rsidRDefault="00083EF6" w:rsidP="006768BF">
      <w:r>
        <w:separator/>
      </w:r>
    </w:p>
  </w:footnote>
  <w:footnote w:type="continuationSeparator" w:id="0">
    <w:p w14:paraId="07101602" w14:textId="77777777" w:rsidR="00083EF6" w:rsidRDefault="00083EF6" w:rsidP="006768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F0A3D" w14:textId="77777777" w:rsidR="002A6758" w:rsidRDefault="002A6758">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25E3D"/>
    <w:multiLevelType w:val="hybridMultilevel"/>
    <w:tmpl w:val="251AB8E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3FF703C"/>
    <w:multiLevelType w:val="hybridMultilevel"/>
    <w:tmpl w:val="B6CC3C2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369515F"/>
    <w:multiLevelType w:val="hybridMultilevel"/>
    <w:tmpl w:val="02048BD8"/>
    <w:lvl w:ilvl="0" w:tplc="83140480">
      <w:start w:val="1"/>
      <w:numFmt w:val="upperRoman"/>
      <w:lvlText w:val="%1."/>
      <w:lvlJc w:val="left"/>
      <w:pPr>
        <w:ind w:left="1080" w:hanging="72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793537"/>
    <w:multiLevelType w:val="hybridMultilevel"/>
    <w:tmpl w:val="1E9235CA"/>
    <w:lvl w:ilvl="0" w:tplc="E15C2D02">
      <w:start w:val="1"/>
      <w:numFmt w:val="decimal"/>
      <w:lvlText w:val="%1."/>
      <w:lvlJc w:val="left"/>
      <w:pPr>
        <w:ind w:left="1080" w:hanging="360"/>
      </w:pPr>
      <w:rPr>
        <w:rFonts w:asciiTheme="minorHAnsi" w:eastAsiaTheme="minorEastAsia" w:hAnsiTheme="minorHAnsi" w:cstheme="minorHAnsi"/>
        <w:b w:val="0"/>
      </w:rPr>
    </w:lvl>
    <w:lvl w:ilvl="1" w:tplc="04090003">
      <w:start w:val="1"/>
      <w:numFmt w:val="bullet"/>
      <w:lvlText w:val="o"/>
      <w:lvlJc w:val="left"/>
      <w:pPr>
        <w:ind w:left="1800" w:hanging="360"/>
      </w:pPr>
      <w:rPr>
        <w:rFonts w:ascii="Courier New" w:hAnsi="Courier New" w:cs="Courier New"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9EC33A7"/>
    <w:multiLevelType w:val="hybridMultilevel"/>
    <w:tmpl w:val="1F66EA2E"/>
    <w:lvl w:ilvl="0" w:tplc="71007B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B205CBE"/>
    <w:multiLevelType w:val="hybridMultilevel"/>
    <w:tmpl w:val="6040DEF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B3038F"/>
    <w:multiLevelType w:val="hybridMultilevel"/>
    <w:tmpl w:val="7CB48A1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F4728BE"/>
    <w:multiLevelType w:val="hybridMultilevel"/>
    <w:tmpl w:val="BC00C902"/>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12B2C78"/>
    <w:multiLevelType w:val="hybridMultilevel"/>
    <w:tmpl w:val="6D061B88"/>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4C12E82"/>
    <w:multiLevelType w:val="hybridMultilevel"/>
    <w:tmpl w:val="D0249C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FC15B1"/>
    <w:multiLevelType w:val="hybridMultilevel"/>
    <w:tmpl w:val="EBE205B8"/>
    <w:lvl w:ilvl="0" w:tplc="1EE0D8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2241F2A"/>
    <w:multiLevelType w:val="hybridMultilevel"/>
    <w:tmpl w:val="973C4AF0"/>
    <w:lvl w:ilvl="0" w:tplc="0409000F">
      <w:start w:val="1"/>
      <w:numFmt w:val="decimal"/>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5F8018C"/>
    <w:multiLevelType w:val="hybridMultilevel"/>
    <w:tmpl w:val="683E8354"/>
    <w:lvl w:ilvl="0" w:tplc="0409000F">
      <w:start w:val="1"/>
      <w:numFmt w:val="decimal"/>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35A7773"/>
    <w:multiLevelType w:val="hybridMultilevel"/>
    <w:tmpl w:val="7FD0D0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B347E1"/>
    <w:multiLevelType w:val="hybridMultilevel"/>
    <w:tmpl w:val="F9EC70B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C643E7"/>
    <w:multiLevelType w:val="hybridMultilevel"/>
    <w:tmpl w:val="DF1274C0"/>
    <w:lvl w:ilvl="0" w:tplc="F25439FC">
      <w:start w:val="1"/>
      <w:numFmt w:val="upperRoman"/>
      <w:lvlText w:val="%1."/>
      <w:lvlJc w:val="left"/>
      <w:pPr>
        <w:ind w:left="1080" w:hanging="72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0A03CF"/>
    <w:multiLevelType w:val="hybridMultilevel"/>
    <w:tmpl w:val="42A048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DD9EA78"/>
    <w:multiLevelType w:val="hybridMultilevel"/>
    <w:tmpl w:val="70153D44"/>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771E7E1E"/>
    <w:multiLevelType w:val="hybridMultilevel"/>
    <w:tmpl w:val="08CCB4E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AD46C52"/>
    <w:multiLevelType w:val="hybridMultilevel"/>
    <w:tmpl w:val="85F485C8"/>
    <w:lvl w:ilvl="0" w:tplc="04090003">
      <w:start w:val="1"/>
      <w:numFmt w:val="bullet"/>
      <w:lvlText w:val="o"/>
      <w:lvlJc w:val="left"/>
      <w:pPr>
        <w:ind w:left="1440" w:hanging="360"/>
      </w:pPr>
      <w:rPr>
        <w:rFonts w:ascii="Courier New" w:hAnsi="Courier New" w:cs="Courier New"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C7D1B71"/>
    <w:multiLevelType w:val="hybridMultilevel"/>
    <w:tmpl w:val="ED2C5F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7DF73551"/>
    <w:multiLevelType w:val="hybridMultilevel"/>
    <w:tmpl w:val="35623EB8"/>
    <w:lvl w:ilvl="0" w:tplc="0409000F">
      <w:start w:val="1"/>
      <w:numFmt w:val="decimal"/>
      <w:lvlText w:val="%1."/>
      <w:lvlJc w:val="left"/>
      <w:pPr>
        <w:ind w:left="1080" w:hanging="360"/>
      </w:pPr>
      <w:rPr>
        <w:rFonts w:hint="default"/>
        <w:b w:val="0"/>
      </w:rPr>
    </w:lvl>
    <w:lvl w:ilvl="1" w:tplc="04090003">
      <w:start w:val="1"/>
      <w:numFmt w:val="bullet"/>
      <w:lvlText w:val="o"/>
      <w:lvlJc w:val="left"/>
      <w:pPr>
        <w:ind w:left="1800" w:hanging="360"/>
      </w:pPr>
      <w:rPr>
        <w:rFonts w:ascii="Courier New" w:hAnsi="Courier New" w:cs="Courier New"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10908811">
    <w:abstractNumId w:val="16"/>
  </w:num>
  <w:num w:numId="2" w16cid:durableId="881018348">
    <w:abstractNumId w:val="4"/>
  </w:num>
  <w:num w:numId="3" w16cid:durableId="370807139">
    <w:abstractNumId w:val="10"/>
  </w:num>
  <w:num w:numId="4" w16cid:durableId="2017489128">
    <w:abstractNumId w:val="21"/>
  </w:num>
  <w:num w:numId="5" w16cid:durableId="386537192">
    <w:abstractNumId w:val="2"/>
  </w:num>
  <w:num w:numId="6" w16cid:durableId="336923894">
    <w:abstractNumId w:val="15"/>
  </w:num>
  <w:num w:numId="7" w16cid:durableId="76365559">
    <w:abstractNumId w:val="7"/>
  </w:num>
  <w:num w:numId="8" w16cid:durableId="728922739">
    <w:abstractNumId w:val="18"/>
  </w:num>
  <w:num w:numId="9" w16cid:durableId="1707289469">
    <w:abstractNumId w:val="14"/>
  </w:num>
  <w:num w:numId="10" w16cid:durableId="960109427">
    <w:abstractNumId w:val="0"/>
  </w:num>
  <w:num w:numId="11" w16cid:durableId="1066732123">
    <w:abstractNumId w:val="3"/>
  </w:num>
  <w:num w:numId="12" w16cid:durableId="1314025288">
    <w:abstractNumId w:val="9"/>
  </w:num>
  <w:num w:numId="13" w16cid:durableId="329139919">
    <w:abstractNumId w:val="17"/>
  </w:num>
  <w:num w:numId="14" w16cid:durableId="293680281">
    <w:abstractNumId w:val="12"/>
  </w:num>
  <w:num w:numId="15" w16cid:durableId="1121532318">
    <w:abstractNumId w:val="13"/>
  </w:num>
  <w:num w:numId="16" w16cid:durableId="1641181962">
    <w:abstractNumId w:val="8"/>
  </w:num>
  <w:num w:numId="17" w16cid:durableId="66268829">
    <w:abstractNumId w:val="19"/>
  </w:num>
  <w:num w:numId="18" w16cid:durableId="1592616598">
    <w:abstractNumId w:val="11"/>
  </w:num>
  <w:num w:numId="19" w16cid:durableId="16349257">
    <w:abstractNumId w:val="5"/>
  </w:num>
  <w:num w:numId="20" w16cid:durableId="2097628578">
    <w:abstractNumId w:val="1"/>
  </w:num>
  <w:num w:numId="21" w16cid:durableId="1745488693">
    <w:abstractNumId w:val="20"/>
  </w:num>
  <w:num w:numId="22" w16cid:durableId="6774627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8BF"/>
    <w:rsid w:val="00007CED"/>
    <w:rsid w:val="000126A4"/>
    <w:rsid w:val="00013245"/>
    <w:rsid w:val="0002200E"/>
    <w:rsid w:val="000238F2"/>
    <w:rsid w:val="00037D7A"/>
    <w:rsid w:val="0004055A"/>
    <w:rsid w:val="000418EF"/>
    <w:rsid w:val="00041C39"/>
    <w:rsid w:val="00046B58"/>
    <w:rsid w:val="00064D6C"/>
    <w:rsid w:val="0006756C"/>
    <w:rsid w:val="00071629"/>
    <w:rsid w:val="00083EF6"/>
    <w:rsid w:val="0008745A"/>
    <w:rsid w:val="00091B98"/>
    <w:rsid w:val="000A0513"/>
    <w:rsid w:val="000B3294"/>
    <w:rsid w:val="000B3517"/>
    <w:rsid w:val="000C0368"/>
    <w:rsid w:val="000C2095"/>
    <w:rsid w:val="000C5351"/>
    <w:rsid w:val="000C609E"/>
    <w:rsid w:val="000D3412"/>
    <w:rsid w:val="000D716C"/>
    <w:rsid w:val="000E69C2"/>
    <w:rsid w:val="00101868"/>
    <w:rsid w:val="00103E1E"/>
    <w:rsid w:val="00104D58"/>
    <w:rsid w:val="00105DDB"/>
    <w:rsid w:val="00107ED7"/>
    <w:rsid w:val="001125D6"/>
    <w:rsid w:val="0011553C"/>
    <w:rsid w:val="00120E67"/>
    <w:rsid w:val="00125A4B"/>
    <w:rsid w:val="00134998"/>
    <w:rsid w:val="0013526E"/>
    <w:rsid w:val="00135FF8"/>
    <w:rsid w:val="00136B42"/>
    <w:rsid w:val="001418C6"/>
    <w:rsid w:val="00143B9C"/>
    <w:rsid w:val="00145F41"/>
    <w:rsid w:val="00152C61"/>
    <w:rsid w:val="0016221F"/>
    <w:rsid w:val="0016357A"/>
    <w:rsid w:val="001703D7"/>
    <w:rsid w:val="00173A94"/>
    <w:rsid w:val="00173BCC"/>
    <w:rsid w:val="00177E8C"/>
    <w:rsid w:val="00184BE6"/>
    <w:rsid w:val="00187AF5"/>
    <w:rsid w:val="00190C85"/>
    <w:rsid w:val="001935D2"/>
    <w:rsid w:val="001A6568"/>
    <w:rsid w:val="001B4B6D"/>
    <w:rsid w:val="001B7EE9"/>
    <w:rsid w:val="001C3616"/>
    <w:rsid w:val="001D6122"/>
    <w:rsid w:val="001E0C88"/>
    <w:rsid w:val="001E0FCA"/>
    <w:rsid w:val="001E237C"/>
    <w:rsid w:val="001F27B2"/>
    <w:rsid w:val="001F7251"/>
    <w:rsid w:val="00205880"/>
    <w:rsid w:val="002078C1"/>
    <w:rsid w:val="00217A47"/>
    <w:rsid w:val="00224A93"/>
    <w:rsid w:val="002311C4"/>
    <w:rsid w:val="00236556"/>
    <w:rsid w:val="0024517C"/>
    <w:rsid w:val="00247166"/>
    <w:rsid w:val="00247B55"/>
    <w:rsid w:val="00252DAD"/>
    <w:rsid w:val="00261D44"/>
    <w:rsid w:val="00263D34"/>
    <w:rsid w:val="00264F22"/>
    <w:rsid w:val="00270AA7"/>
    <w:rsid w:val="00276225"/>
    <w:rsid w:val="00277318"/>
    <w:rsid w:val="00292AEA"/>
    <w:rsid w:val="0029310A"/>
    <w:rsid w:val="002A03F6"/>
    <w:rsid w:val="002A08B3"/>
    <w:rsid w:val="002A21B0"/>
    <w:rsid w:val="002A6758"/>
    <w:rsid w:val="002A71D6"/>
    <w:rsid w:val="002B22A6"/>
    <w:rsid w:val="002C16D7"/>
    <w:rsid w:val="002C3376"/>
    <w:rsid w:val="002D78DF"/>
    <w:rsid w:val="002F4F33"/>
    <w:rsid w:val="00301162"/>
    <w:rsid w:val="00302302"/>
    <w:rsid w:val="003136E9"/>
    <w:rsid w:val="00313CD2"/>
    <w:rsid w:val="00315E20"/>
    <w:rsid w:val="00320F99"/>
    <w:rsid w:val="00327CCF"/>
    <w:rsid w:val="00330384"/>
    <w:rsid w:val="00330606"/>
    <w:rsid w:val="0034130C"/>
    <w:rsid w:val="0034378F"/>
    <w:rsid w:val="00345DB2"/>
    <w:rsid w:val="003467FA"/>
    <w:rsid w:val="00355F09"/>
    <w:rsid w:val="00377602"/>
    <w:rsid w:val="00377640"/>
    <w:rsid w:val="00383721"/>
    <w:rsid w:val="00385408"/>
    <w:rsid w:val="00391AF9"/>
    <w:rsid w:val="0039554D"/>
    <w:rsid w:val="00396F8D"/>
    <w:rsid w:val="003A76B2"/>
    <w:rsid w:val="003C665E"/>
    <w:rsid w:val="003D7B90"/>
    <w:rsid w:val="003E3313"/>
    <w:rsid w:val="003E4249"/>
    <w:rsid w:val="003F0130"/>
    <w:rsid w:val="004004A3"/>
    <w:rsid w:val="004006E5"/>
    <w:rsid w:val="00403A40"/>
    <w:rsid w:val="004073F0"/>
    <w:rsid w:val="00416E86"/>
    <w:rsid w:val="00427965"/>
    <w:rsid w:val="00433C34"/>
    <w:rsid w:val="0044515F"/>
    <w:rsid w:val="00457AA6"/>
    <w:rsid w:val="004664C0"/>
    <w:rsid w:val="00480C94"/>
    <w:rsid w:val="00494518"/>
    <w:rsid w:val="004972C6"/>
    <w:rsid w:val="004A1A06"/>
    <w:rsid w:val="004B2F2F"/>
    <w:rsid w:val="004B631C"/>
    <w:rsid w:val="004C29E9"/>
    <w:rsid w:val="004C3761"/>
    <w:rsid w:val="004C3B10"/>
    <w:rsid w:val="004D2287"/>
    <w:rsid w:val="004D2677"/>
    <w:rsid w:val="004D36F2"/>
    <w:rsid w:val="004D7119"/>
    <w:rsid w:val="004E2C2E"/>
    <w:rsid w:val="004E4F0A"/>
    <w:rsid w:val="004F366F"/>
    <w:rsid w:val="004F54D6"/>
    <w:rsid w:val="004F5543"/>
    <w:rsid w:val="00503542"/>
    <w:rsid w:val="00503E1A"/>
    <w:rsid w:val="00504434"/>
    <w:rsid w:val="00510587"/>
    <w:rsid w:val="005267F0"/>
    <w:rsid w:val="00531D33"/>
    <w:rsid w:val="0053463C"/>
    <w:rsid w:val="00536431"/>
    <w:rsid w:val="0053739C"/>
    <w:rsid w:val="005443F0"/>
    <w:rsid w:val="00545015"/>
    <w:rsid w:val="005678F8"/>
    <w:rsid w:val="0057663C"/>
    <w:rsid w:val="00585DFF"/>
    <w:rsid w:val="00590AD5"/>
    <w:rsid w:val="00594F60"/>
    <w:rsid w:val="005A0382"/>
    <w:rsid w:val="005A7BBD"/>
    <w:rsid w:val="005B1F83"/>
    <w:rsid w:val="005B55B1"/>
    <w:rsid w:val="005C0455"/>
    <w:rsid w:val="005C0A1D"/>
    <w:rsid w:val="005C55DC"/>
    <w:rsid w:val="005D2E4E"/>
    <w:rsid w:val="005E72C4"/>
    <w:rsid w:val="00601BBF"/>
    <w:rsid w:val="0060689C"/>
    <w:rsid w:val="006124A7"/>
    <w:rsid w:val="00614F9C"/>
    <w:rsid w:val="00622D48"/>
    <w:rsid w:val="00623566"/>
    <w:rsid w:val="00644460"/>
    <w:rsid w:val="00656090"/>
    <w:rsid w:val="00657F8A"/>
    <w:rsid w:val="006705A8"/>
    <w:rsid w:val="006768BF"/>
    <w:rsid w:val="006809DB"/>
    <w:rsid w:val="00681DA4"/>
    <w:rsid w:val="00683A96"/>
    <w:rsid w:val="00685B19"/>
    <w:rsid w:val="006925FC"/>
    <w:rsid w:val="00696B80"/>
    <w:rsid w:val="006A2A51"/>
    <w:rsid w:val="006B5B9F"/>
    <w:rsid w:val="006D003C"/>
    <w:rsid w:val="006E1BBD"/>
    <w:rsid w:val="006E1C12"/>
    <w:rsid w:val="006E2E51"/>
    <w:rsid w:val="006E7EA7"/>
    <w:rsid w:val="006F10D3"/>
    <w:rsid w:val="0070033F"/>
    <w:rsid w:val="00702E9D"/>
    <w:rsid w:val="00704033"/>
    <w:rsid w:val="007101FE"/>
    <w:rsid w:val="00716DC3"/>
    <w:rsid w:val="00741622"/>
    <w:rsid w:val="0075275F"/>
    <w:rsid w:val="00752CEF"/>
    <w:rsid w:val="007530BA"/>
    <w:rsid w:val="00761F3D"/>
    <w:rsid w:val="00762BE2"/>
    <w:rsid w:val="00772610"/>
    <w:rsid w:val="00781D10"/>
    <w:rsid w:val="007903DF"/>
    <w:rsid w:val="00796A62"/>
    <w:rsid w:val="007A233C"/>
    <w:rsid w:val="007A2C98"/>
    <w:rsid w:val="007A2FBB"/>
    <w:rsid w:val="007A741C"/>
    <w:rsid w:val="007B6F16"/>
    <w:rsid w:val="007C2859"/>
    <w:rsid w:val="007D60D8"/>
    <w:rsid w:val="007D6108"/>
    <w:rsid w:val="007E0094"/>
    <w:rsid w:val="007E3773"/>
    <w:rsid w:val="007E666D"/>
    <w:rsid w:val="007E7812"/>
    <w:rsid w:val="007F440D"/>
    <w:rsid w:val="008069CE"/>
    <w:rsid w:val="00807E8D"/>
    <w:rsid w:val="00810AD6"/>
    <w:rsid w:val="0081501F"/>
    <w:rsid w:val="00820F71"/>
    <w:rsid w:val="00824401"/>
    <w:rsid w:val="00830B69"/>
    <w:rsid w:val="00831296"/>
    <w:rsid w:val="008355C2"/>
    <w:rsid w:val="008652F0"/>
    <w:rsid w:val="00870AD8"/>
    <w:rsid w:val="008733CD"/>
    <w:rsid w:val="008A6B80"/>
    <w:rsid w:val="008C5B4D"/>
    <w:rsid w:val="008C6353"/>
    <w:rsid w:val="008C6B23"/>
    <w:rsid w:val="008D4548"/>
    <w:rsid w:val="008D5EA4"/>
    <w:rsid w:val="008D6029"/>
    <w:rsid w:val="008D66DE"/>
    <w:rsid w:val="008D6B9E"/>
    <w:rsid w:val="008F6124"/>
    <w:rsid w:val="0094062E"/>
    <w:rsid w:val="00945FE2"/>
    <w:rsid w:val="009473C7"/>
    <w:rsid w:val="009577D9"/>
    <w:rsid w:val="00961B47"/>
    <w:rsid w:val="00962267"/>
    <w:rsid w:val="00964241"/>
    <w:rsid w:val="0096456C"/>
    <w:rsid w:val="00964C6E"/>
    <w:rsid w:val="0097121D"/>
    <w:rsid w:val="009721CB"/>
    <w:rsid w:val="00974852"/>
    <w:rsid w:val="00975D9F"/>
    <w:rsid w:val="00986BC4"/>
    <w:rsid w:val="009A2B66"/>
    <w:rsid w:val="009A4675"/>
    <w:rsid w:val="009A5511"/>
    <w:rsid w:val="009A5C47"/>
    <w:rsid w:val="009B67E2"/>
    <w:rsid w:val="009B7010"/>
    <w:rsid w:val="009B7522"/>
    <w:rsid w:val="009C0249"/>
    <w:rsid w:val="009C2A41"/>
    <w:rsid w:val="009D0524"/>
    <w:rsid w:val="009D5CB7"/>
    <w:rsid w:val="009D7CAB"/>
    <w:rsid w:val="009E115D"/>
    <w:rsid w:val="009E3EF0"/>
    <w:rsid w:val="009E477F"/>
    <w:rsid w:val="009E5BA6"/>
    <w:rsid w:val="009E6F2D"/>
    <w:rsid w:val="009E7815"/>
    <w:rsid w:val="009F025D"/>
    <w:rsid w:val="009F2BFA"/>
    <w:rsid w:val="009F6A49"/>
    <w:rsid w:val="009F6E46"/>
    <w:rsid w:val="00A05543"/>
    <w:rsid w:val="00A078BC"/>
    <w:rsid w:val="00A37C2C"/>
    <w:rsid w:val="00A43A94"/>
    <w:rsid w:val="00A458FE"/>
    <w:rsid w:val="00A46F6A"/>
    <w:rsid w:val="00A479D6"/>
    <w:rsid w:val="00A51124"/>
    <w:rsid w:val="00A55031"/>
    <w:rsid w:val="00A66942"/>
    <w:rsid w:val="00A72D7B"/>
    <w:rsid w:val="00A73577"/>
    <w:rsid w:val="00A8134D"/>
    <w:rsid w:val="00A817A5"/>
    <w:rsid w:val="00AA0234"/>
    <w:rsid w:val="00AA1E8B"/>
    <w:rsid w:val="00AA6C28"/>
    <w:rsid w:val="00AA7660"/>
    <w:rsid w:val="00AB2C24"/>
    <w:rsid w:val="00AB62DC"/>
    <w:rsid w:val="00AC121A"/>
    <w:rsid w:val="00AC60F4"/>
    <w:rsid w:val="00AD0D22"/>
    <w:rsid w:val="00AD5065"/>
    <w:rsid w:val="00AD54C9"/>
    <w:rsid w:val="00AE47DF"/>
    <w:rsid w:val="00AF1D6A"/>
    <w:rsid w:val="00AF2A70"/>
    <w:rsid w:val="00AF4275"/>
    <w:rsid w:val="00AF43FE"/>
    <w:rsid w:val="00AF6654"/>
    <w:rsid w:val="00B00F78"/>
    <w:rsid w:val="00B075E8"/>
    <w:rsid w:val="00B1172B"/>
    <w:rsid w:val="00B14B5D"/>
    <w:rsid w:val="00B1523B"/>
    <w:rsid w:val="00B15CFA"/>
    <w:rsid w:val="00B27AAD"/>
    <w:rsid w:val="00B37483"/>
    <w:rsid w:val="00B44DED"/>
    <w:rsid w:val="00B5574A"/>
    <w:rsid w:val="00B56650"/>
    <w:rsid w:val="00B64164"/>
    <w:rsid w:val="00B643BA"/>
    <w:rsid w:val="00B678E6"/>
    <w:rsid w:val="00B76C1F"/>
    <w:rsid w:val="00B76F62"/>
    <w:rsid w:val="00B81669"/>
    <w:rsid w:val="00B9153B"/>
    <w:rsid w:val="00B971E4"/>
    <w:rsid w:val="00BA43A7"/>
    <w:rsid w:val="00BB36E8"/>
    <w:rsid w:val="00BB3DC6"/>
    <w:rsid w:val="00BB56D4"/>
    <w:rsid w:val="00BC11BD"/>
    <w:rsid w:val="00BC3ABD"/>
    <w:rsid w:val="00BD77CB"/>
    <w:rsid w:val="00BE0CBC"/>
    <w:rsid w:val="00BE5633"/>
    <w:rsid w:val="00BE73B2"/>
    <w:rsid w:val="00BF61B3"/>
    <w:rsid w:val="00C052C4"/>
    <w:rsid w:val="00C117F8"/>
    <w:rsid w:val="00C13A7C"/>
    <w:rsid w:val="00C20F20"/>
    <w:rsid w:val="00C21204"/>
    <w:rsid w:val="00C310E7"/>
    <w:rsid w:val="00C349B0"/>
    <w:rsid w:val="00C37A09"/>
    <w:rsid w:val="00C440D9"/>
    <w:rsid w:val="00C512D9"/>
    <w:rsid w:val="00C5146E"/>
    <w:rsid w:val="00C51CAA"/>
    <w:rsid w:val="00C8338E"/>
    <w:rsid w:val="00C86349"/>
    <w:rsid w:val="00C97C19"/>
    <w:rsid w:val="00CA38E8"/>
    <w:rsid w:val="00CA45AD"/>
    <w:rsid w:val="00CA4B55"/>
    <w:rsid w:val="00CA7AA0"/>
    <w:rsid w:val="00CB08CA"/>
    <w:rsid w:val="00CB398C"/>
    <w:rsid w:val="00CB3AFC"/>
    <w:rsid w:val="00CB78C9"/>
    <w:rsid w:val="00CC6910"/>
    <w:rsid w:val="00CD0525"/>
    <w:rsid w:val="00CE58DA"/>
    <w:rsid w:val="00CE5F3B"/>
    <w:rsid w:val="00CF1A5B"/>
    <w:rsid w:val="00CF1DD7"/>
    <w:rsid w:val="00CF41E1"/>
    <w:rsid w:val="00CF57CB"/>
    <w:rsid w:val="00D10F53"/>
    <w:rsid w:val="00D24C96"/>
    <w:rsid w:val="00D349EF"/>
    <w:rsid w:val="00D36281"/>
    <w:rsid w:val="00D41EFE"/>
    <w:rsid w:val="00D606AE"/>
    <w:rsid w:val="00D6315C"/>
    <w:rsid w:val="00D67597"/>
    <w:rsid w:val="00D67A9C"/>
    <w:rsid w:val="00D71513"/>
    <w:rsid w:val="00D7358A"/>
    <w:rsid w:val="00D9188A"/>
    <w:rsid w:val="00D92342"/>
    <w:rsid w:val="00D925C4"/>
    <w:rsid w:val="00DA0F44"/>
    <w:rsid w:val="00DA1025"/>
    <w:rsid w:val="00DA45D8"/>
    <w:rsid w:val="00DA4A2A"/>
    <w:rsid w:val="00DA4ABF"/>
    <w:rsid w:val="00DA5DC9"/>
    <w:rsid w:val="00DB0310"/>
    <w:rsid w:val="00DC1E67"/>
    <w:rsid w:val="00DC2E74"/>
    <w:rsid w:val="00DC3C41"/>
    <w:rsid w:val="00DD50C9"/>
    <w:rsid w:val="00DD54D2"/>
    <w:rsid w:val="00DE0D1E"/>
    <w:rsid w:val="00DE646D"/>
    <w:rsid w:val="00DF1539"/>
    <w:rsid w:val="00E11753"/>
    <w:rsid w:val="00E12330"/>
    <w:rsid w:val="00E12FD4"/>
    <w:rsid w:val="00E16199"/>
    <w:rsid w:val="00E16226"/>
    <w:rsid w:val="00E55043"/>
    <w:rsid w:val="00E703F6"/>
    <w:rsid w:val="00E714D3"/>
    <w:rsid w:val="00E73634"/>
    <w:rsid w:val="00E74C46"/>
    <w:rsid w:val="00E7686A"/>
    <w:rsid w:val="00E8329B"/>
    <w:rsid w:val="00E832FA"/>
    <w:rsid w:val="00E85201"/>
    <w:rsid w:val="00E91E0A"/>
    <w:rsid w:val="00E97D4D"/>
    <w:rsid w:val="00EA4C10"/>
    <w:rsid w:val="00EB0ECF"/>
    <w:rsid w:val="00EB3712"/>
    <w:rsid w:val="00EB6ACA"/>
    <w:rsid w:val="00EC21DF"/>
    <w:rsid w:val="00EC47D1"/>
    <w:rsid w:val="00EC48CF"/>
    <w:rsid w:val="00EC6C0E"/>
    <w:rsid w:val="00ED0F61"/>
    <w:rsid w:val="00EE29C0"/>
    <w:rsid w:val="00EE7F1F"/>
    <w:rsid w:val="00EF09E4"/>
    <w:rsid w:val="00F03098"/>
    <w:rsid w:val="00F10153"/>
    <w:rsid w:val="00F21252"/>
    <w:rsid w:val="00F329FC"/>
    <w:rsid w:val="00F3470A"/>
    <w:rsid w:val="00F47620"/>
    <w:rsid w:val="00F55F51"/>
    <w:rsid w:val="00F57231"/>
    <w:rsid w:val="00F6577C"/>
    <w:rsid w:val="00F66F8F"/>
    <w:rsid w:val="00F671F5"/>
    <w:rsid w:val="00F7481B"/>
    <w:rsid w:val="00F74AD5"/>
    <w:rsid w:val="00F77740"/>
    <w:rsid w:val="00F77A7E"/>
    <w:rsid w:val="00F95E6E"/>
    <w:rsid w:val="00FB2940"/>
    <w:rsid w:val="00FC2332"/>
    <w:rsid w:val="00FC3309"/>
    <w:rsid w:val="00FC4817"/>
    <w:rsid w:val="00FC7119"/>
    <w:rsid w:val="00FD5185"/>
    <w:rsid w:val="00FD73AC"/>
    <w:rsid w:val="00FE5C80"/>
    <w:rsid w:val="00FE741E"/>
    <w:rsid w:val="00FE7FDA"/>
    <w:rsid w:val="00FF41FC"/>
    <w:rsid w:val="00FF49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02F03"/>
  <w15:docId w15:val="{1AFDFF1E-E297-4028-BA73-ECDBD7F80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8BF"/>
    <w:rPr>
      <w:rFonts w:eastAsiaTheme="minorEastAsia"/>
    </w:rPr>
  </w:style>
  <w:style w:type="paragraph" w:styleId="Heading1">
    <w:name w:val="heading 1"/>
    <w:basedOn w:val="Normal"/>
    <w:next w:val="Normal"/>
    <w:link w:val="Heading1Char"/>
    <w:uiPriority w:val="9"/>
    <w:qFormat/>
    <w:rsid w:val="00F77740"/>
    <w:pPr>
      <w:outlineLvl w:val="0"/>
    </w:pPr>
    <w:rPr>
      <w:rFonts w:ascii="Neutra Text-Bold" w:hAnsi="Neutra Text-Bold"/>
      <w:color w:val="003053"/>
      <w:sz w:val="32"/>
    </w:rPr>
  </w:style>
  <w:style w:type="paragraph" w:styleId="Heading2">
    <w:name w:val="heading 2"/>
    <w:basedOn w:val="Normal"/>
    <w:next w:val="Normal"/>
    <w:link w:val="Heading2Char"/>
    <w:uiPriority w:val="9"/>
    <w:unhideWhenUsed/>
    <w:qFormat/>
    <w:rsid w:val="00F77740"/>
    <w:pPr>
      <w:outlineLvl w:val="1"/>
    </w:pPr>
    <w:rPr>
      <w:rFonts w:ascii="Raleway Black" w:hAnsi="Raleway Black"/>
      <w:color w:val="003053"/>
    </w:rPr>
  </w:style>
  <w:style w:type="paragraph" w:styleId="Heading3">
    <w:name w:val="heading 3"/>
    <w:basedOn w:val="Normal"/>
    <w:next w:val="Normal"/>
    <w:link w:val="Heading3Char"/>
    <w:uiPriority w:val="9"/>
    <w:unhideWhenUsed/>
    <w:qFormat/>
    <w:rsid w:val="00F77740"/>
    <w:pPr>
      <w:outlineLvl w:val="2"/>
    </w:pPr>
    <w:rPr>
      <w:rFonts w:ascii="Raleway Medium" w:hAnsi="Raleway Medium"/>
      <w:color w:val="003053"/>
    </w:rPr>
  </w:style>
  <w:style w:type="paragraph" w:styleId="Heading4">
    <w:name w:val="heading 4"/>
    <w:basedOn w:val="Normal"/>
    <w:next w:val="Normal"/>
    <w:link w:val="Heading4Char"/>
    <w:uiPriority w:val="9"/>
    <w:unhideWhenUsed/>
    <w:qFormat/>
    <w:rsid w:val="00F77740"/>
    <w:pPr>
      <w:outlineLvl w:val="3"/>
    </w:pPr>
    <w:rPr>
      <w:rFonts w:ascii="Raleway Light" w:hAnsi="Raleway Light"/>
      <w:color w:val="00305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7740"/>
    <w:rPr>
      <w:rFonts w:ascii="Neutra Text-Bold" w:hAnsi="Neutra Text-Bold"/>
      <w:color w:val="003053"/>
      <w:sz w:val="32"/>
    </w:rPr>
  </w:style>
  <w:style w:type="character" w:customStyle="1" w:styleId="Heading2Char">
    <w:name w:val="Heading 2 Char"/>
    <w:basedOn w:val="DefaultParagraphFont"/>
    <w:link w:val="Heading2"/>
    <w:uiPriority w:val="9"/>
    <w:rsid w:val="00F77740"/>
    <w:rPr>
      <w:rFonts w:ascii="Raleway Black" w:hAnsi="Raleway Black"/>
      <w:color w:val="003053"/>
    </w:rPr>
  </w:style>
  <w:style w:type="character" w:customStyle="1" w:styleId="Heading3Char">
    <w:name w:val="Heading 3 Char"/>
    <w:basedOn w:val="DefaultParagraphFont"/>
    <w:link w:val="Heading3"/>
    <w:uiPriority w:val="9"/>
    <w:rsid w:val="00F77740"/>
    <w:rPr>
      <w:rFonts w:ascii="Raleway Medium" w:hAnsi="Raleway Medium"/>
      <w:color w:val="003053"/>
    </w:rPr>
  </w:style>
  <w:style w:type="character" w:customStyle="1" w:styleId="Heading4Char">
    <w:name w:val="Heading 4 Char"/>
    <w:basedOn w:val="DefaultParagraphFont"/>
    <w:link w:val="Heading4"/>
    <w:uiPriority w:val="9"/>
    <w:rsid w:val="00F77740"/>
    <w:rPr>
      <w:rFonts w:ascii="Raleway Light" w:hAnsi="Raleway Light"/>
      <w:color w:val="003053"/>
    </w:rPr>
  </w:style>
  <w:style w:type="paragraph" w:styleId="Subtitle">
    <w:name w:val="Subtitle"/>
    <w:basedOn w:val="Normal"/>
    <w:next w:val="Normal"/>
    <w:link w:val="SubtitleChar"/>
    <w:uiPriority w:val="11"/>
    <w:qFormat/>
    <w:rsid w:val="00F77740"/>
    <w:rPr>
      <w:rFonts w:ascii="Raleway Light" w:hAnsi="Raleway Light"/>
      <w:color w:val="E47623"/>
    </w:rPr>
  </w:style>
  <w:style w:type="character" w:customStyle="1" w:styleId="SubtitleChar">
    <w:name w:val="Subtitle Char"/>
    <w:basedOn w:val="DefaultParagraphFont"/>
    <w:link w:val="Subtitle"/>
    <w:uiPriority w:val="11"/>
    <w:rsid w:val="00F77740"/>
    <w:rPr>
      <w:rFonts w:ascii="Raleway Light" w:hAnsi="Raleway Light"/>
      <w:color w:val="E47623"/>
    </w:rPr>
  </w:style>
  <w:style w:type="character" w:styleId="Strong">
    <w:name w:val="Strong"/>
    <w:basedOn w:val="DefaultParagraphFont"/>
    <w:uiPriority w:val="22"/>
    <w:qFormat/>
    <w:rsid w:val="00F77740"/>
    <w:rPr>
      <w:b/>
      <w:bCs/>
    </w:rPr>
  </w:style>
  <w:style w:type="character" w:styleId="Emphasis">
    <w:name w:val="Emphasis"/>
    <w:uiPriority w:val="20"/>
    <w:qFormat/>
    <w:rsid w:val="00F77740"/>
    <w:rPr>
      <w:color w:val="E47623"/>
    </w:rPr>
  </w:style>
  <w:style w:type="paragraph" w:styleId="ListParagraph">
    <w:name w:val="List Paragraph"/>
    <w:basedOn w:val="Normal"/>
    <w:uiPriority w:val="34"/>
    <w:qFormat/>
    <w:rsid w:val="00F77740"/>
    <w:pPr>
      <w:ind w:left="720"/>
      <w:contextualSpacing/>
    </w:pPr>
  </w:style>
  <w:style w:type="paragraph" w:styleId="Quote">
    <w:name w:val="Quote"/>
    <w:basedOn w:val="Normal"/>
    <w:next w:val="Normal"/>
    <w:link w:val="QuoteChar"/>
    <w:uiPriority w:val="29"/>
    <w:qFormat/>
    <w:rsid w:val="00F77740"/>
    <w:rPr>
      <w:i/>
      <w:iCs/>
      <w:color w:val="000000" w:themeColor="text1"/>
    </w:rPr>
  </w:style>
  <w:style w:type="character" w:customStyle="1" w:styleId="QuoteChar">
    <w:name w:val="Quote Char"/>
    <w:basedOn w:val="DefaultParagraphFont"/>
    <w:link w:val="Quote"/>
    <w:uiPriority w:val="29"/>
    <w:rsid w:val="00F77740"/>
    <w:rPr>
      <w:rFonts w:ascii="Droid Serif" w:hAnsi="Droid Serif"/>
      <w:i/>
      <w:iCs/>
      <w:color w:val="000000" w:themeColor="text1"/>
    </w:rPr>
  </w:style>
  <w:style w:type="paragraph" w:styleId="IntenseQuote">
    <w:name w:val="Intense Quote"/>
    <w:basedOn w:val="Normal"/>
    <w:next w:val="Normal"/>
    <w:link w:val="IntenseQuoteChar"/>
    <w:uiPriority w:val="30"/>
    <w:qFormat/>
    <w:rsid w:val="00F77740"/>
    <w:rPr>
      <w:b/>
      <w:i/>
      <w:color w:val="E47623"/>
    </w:rPr>
  </w:style>
  <w:style w:type="character" w:customStyle="1" w:styleId="IntenseQuoteChar">
    <w:name w:val="Intense Quote Char"/>
    <w:basedOn w:val="DefaultParagraphFont"/>
    <w:link w:val="IntenseQuote"/>
    <w:uiPriority w:val="30"/>
    <w:rsid w:val="00F77740"/>
    <w:rPr>
      <w:rFonts w:ascii="Droid Serif" w:hAnsi="Droid Serif"/>
      <w:b/>
      <w:i/>
      <w:color w:val="E47623"/>
    </w:rPr>
  </w:style>
  <w:style w:type="character" w:styleId="SubtleEmphasis">
    <w:name w:val="Subtle Emphasis"/>
    <w:uiPriority w:val="19"/>
    <w:qFormat/>
    <w:rsid w:val="00F77740"/>
    <w:rPr>
      <w:color w:val="003053"/>
    </w:rPr>
  </w:style>
  <w:style w:type="character" w:styleId="IntenseEmphasis">
    <w:name w:val="Intense Emphasis"/>
    <w:basedOn w:val="Emphasis"/>
    <w:uiPriority w:val="21"/>
    <w:qFormat/>
    <w:rsid w:val="00F77740"/>
    <w:rPr>
      <w:b/>
      <w:color w:val="E47623"/>
    </w:rPr>
  </w:style>
  <w:style w:type="character" w:styleId="SubtleReference">
    <w:name w:val="Subtle Reference"/>
    <w:uiPriority w:val="31"/>
    <w:qFormat/>
    <w:rsid w:val="00F77740"/>
    <w:rPr>
      <w:color w:val="003053"/>
      <w:u w:val="single"/>
    </w:rPr>
  </w:style>
  <w:style w:type="character" w:styleId="IntenseReference">
    <w:name w:val="Intense Reference"/>
    <w:basedOn w:val="SubtleReference"/>
    <w:uiPriority w:val="32"/>
    <w:qFormat/>
    <w:rsid w:val="00F77740"/>
    <w:rPr>
      <w:b/>
      <w:color w:val="003053"/>
      <w:u w:val="single"/>
    </w:rPr>
  </w:style>
  <w:style w:type="character" w:styleId="BookTitle">
    <w:name w:val="Book Title"/>
    <w:basedOn w:val="DefaultParagraphFont"/>
    <w:uiPriority w:val="33"/>
    <w:qFormat/>
    <w:rsid w:val="00F77740"/>
    <w:rPr>
      <w:b/>
      <w:bCs/>
      <w:smallCaps/>
      <w:spacing w:val="5"/>
    </w:rPr>
  </w:style>
  <w:style w:type="paragraph" w:styleId="BodyText">
    <w:name w:val="Body Text"/>
    <w:basedOn w:val="Normal"/>
    <w:link w:val="BodyTextChar"/>
    <w:uiPriority w:val="99"/>
    <w:semiHidden/>
    <w:unhideWhenUsed/>
    <w:rsid w:val="006768BF"/>
    <w:pPr>
      <w:spacing w:after="120"/>
    </w:pPr>
  </w:style>
  <w:style w:type="character" w:customStyle="1" w:styleId="BodyTextChar">
    <w:name w:val="Body Text Char"/>
    <w:basedOn w:val="DefaultParagraphFont"/>
    <w:link w:val="BodyText"/>
    <w:uiPriority w:val="99"/>
    <w:semiHidden/>
    <w:rsid w:val="006768BF"/>
    <w:rPr>
      <w:rFonts w:eastAsiaTheme="minorEastAsia"/>
    </w:rPr>
  </w:style>
  <w:style w:type="paragraph" w:styleId="Header">
    <w:name w:val="header"/>
    <w:basedOn w:val="Normal"/>
    <w:link w:val="HeaderChar"/>
    <w:uiPriority w:val="99"/>
    <w:unhideWhenUsed/>
    <w:rsid w:val="006768BF"/>
    <w:pPr>
      <w:tabs>
        <w:tab w:val="center" w:pos="4680"/>
        <w:tab w:val="right" w:pos="9360"/>
      </w:tabs>
    </w:pPr>
  </w:style>
  <w:style w:type="character" w:customStyle="1" w:styleId="HeaderChar">
    <w:name w:val="Header Char"/>
    <w:basedOn w:val="DefaultParagraphFont"/>
    <w:link w:val="Header"/>
    <w:uiPriority w:val="99"/>
    <w:rsid w:val="006768BF"/>
    <w:rPr>
      <w:rFonts w:eastAsiaTheme="minorEastAsia"/>
    </w:rPr>
  </w:style>
  <w:style w:type="paragraph" w:styleId="Footer">
    <w:name w:val="footer"/>
    <w:basedOn w:val="Normal"/>
    <w:link w:val="FooterChar"/>
    <w:uiPriority w:val="99"/>
    <w:unhideWhenUsed/>
    <w:rsid w:val="006768BF"/>
    <w:pPr>
      <w:tabs>
        <w:tab w:val="center" w:pos="4680"/>
        <w:tab w:val="right" w:pos="9360"/>
      </w:tabs>
    </w:pPr>
  </w:style>
  <w:style w:type="character" w:customStyle="1" w:styleId="FooterChar">
    <w:name w:val="Footer Char"/>
    <w:basedOn w:val="DefaultParagraphFont"/>
    <w:link w:val="Footer"/>
    <w:uiPriority w:val="99"/>
    <w:rsid w:val="006768BF"/>
    <w:rPr>
      <w:rFonts w:eastAsiaTheme="minorEastAsia"/>
    </w:rPr>
  </w:style>
  <w:style w:type="paragraph" w:styleId="Title">
    <w:name w:val="Title"/>
    <w:basedOn w:val="Normal"/>
    <w:next w:val="Normal"/>
    <w:link w:val="TitleChar"/>
    <w:uiPriority w:val="10"/>
    <w:qFormat/>
    <w:rsid w:val="008C6B23"/>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6B23"/>
    <w:rPr>
      <w:rFonts w:asciiTheme="majorHAnsi" w:eastAsiaTheme="majorEastAsia" w:hAnsiTheme="majorHAnsi" w:cstheme="majorBidi"/>
      <w:spacing w:val="-10"/>
      <w:kern w:val="28"/>
      <w:sz w:val="56"/>
      <w:szCs w:val="56"/>
    </w:rPr>
  </w:style>
  <w:style w:type="character" w:customStyle="1" w:styleId="lrzxr">
    <w:name w:val="lrzxr"/>
    <w:basedOn w:val="DefaultParagraphFont"/>
    <w:rsid w:val="00B9153B"/>
  </w:style>
  <w:style w:type="paragraph" w:styleId="BalloonText">
    <w:name w:val="Balloon Text"/>
    <w:basedOn w:val="Normal"/>
    <w:link w:val="BalloonTextChar"/>
    <w:uiPriority w:val="99"/>
    <w:semiHidden/>
    <w:unhideWhenUsed/>
    <w:rsid w:val="007F44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440D"/>
    <w:rPr>
      <w:rFonts w:ascii="Segoe UI" w:eastAsiaTheme="minorEastAsia" w:hAnsi="Segoe UI" w:cs="Segoe UI"/>
      <w:sz w:val="18"/>
      <w:szCs w:val="18"/>
    </w:rPr>
  </w:style>
  <w:style w:type="character" w:customStyle="1" w:styleId="spelle">
    <w:name w:val="spelle"/>
    <w:basedOn w:val="DefaultParagraphFont"/>
    <w:rsid w:val="00BE5633"/>
  </w:style>
  <w:style w:type="character" w:customStyle="1" w:styleId="footer-column">
    <w:name w:val="footer-column"/>
    <w:basedOn w:val="DefaultParagraphFont"/>
    <w:rsid w:val="004B2F2F"/>
  </w:style>
  <w:style w:type="character" w:customStyle="1" w:styleId="footer-mobile-hidden">
    <w:name w:val="footer-mobile-hidden"/>
    <w:basedOn w:val="DefaultParagraphFont"/>
    <w:rsid w:val="004B2F2F"/>
  </w:style>
  <w:style w:type="paragraph" w:customStyle="1" w:styleId="Default">
    <w:name w:val="Default"/>
    <w:rsid w:val="00AF43FE"/>
    <w:pPr>
      <w:autoSpaceDE w:val="0"/>
      <w:autoSpaceDN w:val="0"/>
      <w:adjustRightInd w:val="0"/>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36130">
      <w:bodyDiv w:val="1"/>
      <w:marLeft w:val="0"/>
      <w:marRight w:val="0"/>
      <w:marTop w:val="0"/>
      <w:marBottom w:val="0"/>
      <w:divBdr>
        <w:top w:val="none" w:sz="0" w:space="0" w:color="auto"/>
        <w:left w:val="none" w:sz="0" w:space="0" w:color="auto"/>
        <w:bottom w:val="none" w:sz="0" w:space="0" w:color="auto"/>
        <w:right w:val="none" w:sz="0" w:space="0" w:color="auto"/>
      </w:divBdr>
    </w:div>
    <w:div w:id="362021976">
      <w:bodyDiv w:val="1"/>
      <w:marLeft w:val="0"/>
      <w:marRight w:val="0"/>
      <w:marTop w:val="0"/>
      <w:marBottom w:val="0"/>
      <w:divBdr>
        <w:top w:val="none" w:sz="0" w:space="0" w:color="auto"/>
        <w:left w:val="none" w:sz="0" w:space="0" w:color="auto"/>
        <w:bottom w:val="none" w:sz="0" w:space="0" w:color="auto"/>
        <w:right w:val="none" w:sz="0" w:space="0" w:color="auto"/>
      </w:divBdr>
    </w:div>
    <w:div w:id="12061356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CivitasColors">
  <a:themeElements>
    <a:clrScheme name="Civitas Color Scheme Jan 2017">
      <a:dk1>
        <a:sysClr val="windowText" lastClr="000000"/>
      </a:dk1>
      <a:lt1>
        <a:sysClr val="window" lastClr="FFFFFF"/>
      </a:lt1>
      <a:dk2>
        <a:srgbClr val="003053"/>
      </a:dk2>
      <a:lt2>
        <a:srgbClr val="EEECE1"/>
      </a:lt2>
      <a:accent1>
        <a:srgbClr val="E47623"/>
      </a:accent1>
      <a:accent2>
        <a:srgbClr val="003053"/>
      </a:accent2>
      <a:accent3>
        <a:srgbClr val="6D6E6D"/>
      </a:accent3>
      <a:accent4>
        <a:srgbClr val="6D6E6D"/>
      </a:accent4>
      <a:accent5>
        <a:srgbClr val="6D6E6D"/>
      </a:accent5>
      <a:accent6>
        <a:srgbClr val="6D6E6D"/>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43DF5A15762C4684A9DDA529C965E9" ma:contentTypeVersion="18" ma:contentTypeDescription="Create a new document." ma:contentTypeScope="" ma:versionID="c5fe07c08aaff22b7c31bd897731657e">
  <xsd:schema xmlns:xsd="http://www.w3.org/2001/XMLSchema" xmlns:xs="http://www.w3.org/2001/XMLSchema" xmlns:p="http://schemas.microsoft.com/office/2006/metadata/properties" xmlns:ns1="http://schemas.microsoft.com/sharepoint/v3" xmlns:ns3="1705bcb9-e7f3-471c-93d9-72b03531cbc9" xmlns:ns4="cad5bbd6-99b1-491f-bc9b-f76369c0dce6" targetNamespace="http://schemas.microsoft.com/office/2006/metadata/properties" ma:root="true" ma:fieldsID="dc4081b5c8134b9f1d09583c72cca400" ns1:_="" ns3:_="" ns4:_="">
    <xsd:import namespace="http://schemas.microsoft.com/sharepoint/v3"/>
    <xsd:import namespace="1705bcb9-e7f3-471c-93d9-72b03531cbc9"/>
    <xsd:import namespace="cad5bbd6-99b1-491f-bc9b-f76369c0dce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1:_ip_UnifiedCompliancePolicyProperties" minOccurs="0"/>
                <xsd:element ref="ns1:_ip_UnifiedCompliancePolicyUIAction" minOccurs="0"/>
                <xsd:element ref="ns3:MediaLengthInSeconds" minOccurs="0"/>
                <xsd:element ref="ns3:MediaServiceSearchProperties" minOccurs="0"/>
                <xsd:element ref="ns3:MediaServiceLoca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5bcb9-e7f3-471c-93d9-72b03531cb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_activity" ma:index="25"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d5bbd6-99b1-491f-bc9b-f76369c0dce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1705bcb9-e7f3-471c-93d9-72b03531cbc9" xsi:nil="true"/>
  </documentManagement>
</p:properties>
</file>

<file path=customXml/itemProps1.xml><?xml version="1.0" encoding="utf-8"?>
<ds:datastoreItem xmlns:ds="http://schemas.openxmlformats.org/officeDocument/2006/customXml" ds:itemID="{5C188FE6-F829-45BC-99F7-D9BDDD6B3F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5bcb9-e7f3-471c-93d9-72b03531cbc9"/>
    <ds:schemaRef ds:uri="cad5bbd6-99b1-491f-bc9b-f76369c0dc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A80484-68EC-493A-995D-BE9807A2AB8F}">
  <ds:schemaRefs>
    <ds:schemaRef ds:uri="http://schemas.microsoft.com/sharepoint/v3/contenttype/forms"/>
  </ds:schemaRefs>
</ds:datastoreItem>
</file>

<file path=customXml/itemProps3.xml><?xml version="1.0" encoding="utf-8"?>
<ds:datastoreItem xmlns:ds="http://schemas.openxmlformats.org/officeDocument/2006/customXml" ds:itemID="{2598B91B-F3CD-45C7-9836-67A0AAFE20BC}">
  <ds:schemaRefs>
    <ds:schemaRef ds:uri="http://schemas.microsoft.com/office/2006/metadata/properties"/>
    <ds:schemaRef ds:uri="http://schemas.microsoft.com/office/infopath/2007/PartnerControls"/>
    <ds:schemaRef ds:uri="http://schemas.microsoft.com/sharepoint/v3"/>
    <ds:schemaRef ds:uri="1705bcb9-e7f3-471c-93d9-72b03531cbc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475</Words>
  <Characters>2228</Characters>
  <Application>Microsoft Office Word</Application>
  <DocSecurity>0</DocSecurity>
  <Lines>89</Lines>
  <Paragraphs>60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hyde</dc:creator>
  <cp:keywords/>
  <dc:description/>
  <cp:lastModifiedBy>Rebecca Elder</cp:lastModifiedBy>
  <cp:revision>2</cp:revision>
  <cp:lastPrinted>2019-01-16T20:25:00Z</cp:lastPrinted>
  <dcterms:created xsi:type="dcterms:W3CDTF">2026-10-05T14:40:00Z</dcterms:created>
  <dcterms:modified xsi:type="dcterms:W3CDTF">2026-10-05T14:40:00Z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0x0101005E43DF5A15762C4684A9DDA529C965E9</vt:lpwstr>
  </property>
</Properties>
</file>